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20960" w14:textId="77777777" w:rsidR="0019712C" w:rsidRDefault="0019712C">
      <w:pPr>
        <w:jc w:val="center"/>
        <w:rPr>
          <w:sz w:val="32"/>
        </w:rPr>
      </w:pPr>
      <w:r>
        <w:rPr>
          <w:rFonts w:hint="eastAsia"/>
          <w:sz w:val="32"/>
        </w:rPr>
        <w:t>質疑回答内容公表</w:t>
      </w:r>
    </w:p>
    <w:p w14:paraId="670E86BB" w14:textId="77777777" w:rsidR="0019712C" w:rsidRDefault="00D13228">
      <w:r>
        <w:rPr>
          <w:rFonts w:hint="eastAsia"/>
        </w:rPr>
        <w:t xml:space="preserve">業務名　</w:t>
      </w:r>
      <w:r w:rsidR="00FF0D7D">
        <w:rPr>
          <w:rFonts w:hint="eastAsia"/>
        </w:rPr>
        <w:t>令和８年度　交通量調査業務委託</w:t>
      </w:r>
    </w:p>
    <w:p w14:paraId="3353B27D" w14:textId="77777777" w:rsidR="0019712C" w:rsidRDefault="00A47213">
      <w:r>
        <w:rPr>
          <w:rFonts w:hint="eastAsia"/>
        </w:rPr>
        <w:t xml:space="preserve">回答課　</w:t>
      </w:r>
      <w:r w:rsidR="00FF0D7D">
        <w:rPr>
          <w:rFonts w:hint="eastAsia"/>
        </w:rPr>
        <w:t>都市計画</w:t>
      </w:r>
      <w:r w:rsidR="004C19BF">
        <w:rPr>
          <w:rFonts w:hint="eastAsia"/>
        </w:rPr>
        <w:t>課</w:t>
      </w:r>
    </w:p>
    <w:p w14:paraId="2CF3373C" w14:textId="138C61C1" w:rsidR="0019712C" w:rsidRPr="00F06BF2" w:rsidRDefault="00FF4212">
      <w:r>
        <w:rPr>
          <w:rFonts w:hint="eastAsia"/>
        </w:rPr>
        <w:t>更新日　令和</w:t>
      </w:r>
      <w:r w:rsidR="00FF0D7D">
        <w:rPr>
          <w:rFonts w:hint="eastAsia"/>
        </w:rPr>
        <w:t>８</w:t>
      </w:r>
      <w:r w:rsidR="00517ACE">
        <w:rPr>
          <w:rFonts w:hint="eastAsia"/>
        </w:rPr>
        <w:t>年</w:t>
      </w:r>
      <w:r w:rsidR="00FF0D7D">
        <w:rPr>
          <w:rFonts w:hint="eastAsia"/>
        </w:rPr>
        <w:t>９</w:t>
      </w:r>
      <w:r w:rsidR="00517ACE">
        <w:rPr>
          <w:rFonts w:hint="eastAsia"/>
        </w:rPr>
        <w:t>月</w:t>
      </w:r>
      <w:r w:rsidR="00FF0D7D">
        <w:rPr>
          <w:rFonts w:hint="eastAsia"/>
        </w:rPr>
        <w:t>１</w:t>
      </w:r>
      <w:r w:rsidR="00F06BF2">
        <w:rPr>
          <w:rFonts w:hint="eastAsia"/>
        </w:rPr>
        <w:t>８</w:t>
      </w:r>
      <w:r w:rsidR="00922DBE">
        <w:rPr>
          <w:rFonts w:hint="eastAsia"/>
        </w:rPr>
        <w:t>日</w:t>
      </w:r>
    </w:p>
    <w:tbl>
      <w:tblPr>
        <w:tblW w:w="15167" w:type="dxa"/>
        <w:tblInd w:w="-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2411"/>
        <w:gridCol w:w="4961"/>
        <w:gridCol w:w="2409"/>
        <w:gridCol w:w="4961"/>
      </w:tblGrid>
      <w:tr w:rsidR="00C922CA" w14:paraId="1D8BF096" w14:textId="77777777" w:rsidTr="00C922CA">
        <w:tc>
          <w:tcPr>
            <w:tcW w:w="425" w:type="dxa"/>
            <w:vAlign w:val="center"/>
          </w:tcPr>
          <w:p w14:paraId="099AB9C3" w14:textId="77777777" w:rsidR="0019712C" w:rsidRDefault="0019712C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2411" w:type="dxa"/>
            <w:vAlign w:val="center"/>
          </w:tcPr>
          <w:p w14:paraId="0FD533D3" w14:textId="77777777" w:rsidR="0019712C" w:rsidRDefault="0019712C">
            <w:pPr>
              <w:jc w:val="center"/>
            </w:pPr>
            <w:r>
              <w:rPr>
                <w:rFonts w:hint="eastAsia"/>
              </w:rPr>
              <w:t>質疑受付日</w:t>
            </w:r>
          </w:p>
        </w:tc>
        <w:tc>
          <w:tcPr>
            <w:tcW w:w="4961" w:type="dxa"/>
            <w:vAlign w:val="center"/>
          </w:tcPr>
          <w:p w14:paraId="0131F229" w14:textId="77777777" w:rsidR="0019712C" w:rsidRDefault="0019712C">
            <w:pPr>
              <w:jc w:val="center"/>
            </w:pPr>
            <w:r>
              <w:rPr>
                <w:rFonts w:hint="eastAsia"/>
              </w:rPr>
              <w:t>質疑内容</w:t>
            </w:r>
          </w:p>
        </w:tc>
        <w:tc>
          <w:tcPr>
            <w:tcW w:w="2409" w:type="dxa"/>
            <w:vAlign w:val="center"/>
          </w:tcPr>
          <w:p w14:paraId="7423AD76" w14:textId="77777777" w:rsidR="0019712C" w:rsidRDefault="0019712C">
            <w:pPr>
              <w:jc w:val="center"/>
            </w:pPr>
            <w:r>
              <w:rPr>
                <w:rFonts w:hint="eastAsia"/>
              </w:rPr>
              <w:t>公表日</w:t>
            </w:r>
          </w:p>
        </w:tc>
        <w:tc>
          <w:tcPr>
            <w:tcW w:w="4961" w:type="dxa"/>
            <w:vAlign w:val="center"/>
          </w:tcPr>
          <w:p w14:paraId="17C28C45" w14:textId="77777777" w:rsidR="0019712C" w:rsidRDefault="0019712C">
            <w:pPr>
              <w:jc w:val="center"/>
            </w:pPr>
            <w:r>
              <w:rPr>
                <w:rFonts w:hint="eastAsia"/>
              </w:rPr>
              <w:t>回答内容</w:t>
            </w:r>
          </w:p>
        </w:tc>
      </w:tr>
      <w:tr w:rsidR="00C922CA" w14:paraId="30E3F064" w14:textId="77777777" w:rsidTr="00C922CA">
        <w:trPr>
          <w:trHeight w:val="647"/>
        </w:trPr>
        <w:tc>
          <w:tcPr>
            <w:tcW w:w="425" w:type="dxa"/>
          </w:tcPr>
          <w:p w14:paraId="1C9962D7" w14:textId="77777777" w:rsidR="004C19BF" w:rsidRDefault="004C19BF" w:rsidP="004C19BF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411" w:type="dxa"/>
          </w:tcPr>
          <w:p w14:paraId="43719C5C" w14:textId="77777777" w:rsidR="004C19BF" w:rsidRDefault="00FF0D7D" w:rsidP="004C19BF">
            <w:r>
              <w:rPr>
                <w:rFonts w:hint="eastAsia"/>
              </w:rPr>
              <w:t>令和８年９月１５日</w:t>
            </w:r>
          </w:p>
        </w:tc>
        <w:tc>
          <w:tcPr>
            <w:tcW w:w="4961" w:type="dxa"/>
          </w:tcPr>
          <w:p w14:paraId="78884F7C" w14:textId="77777777" w:rsidR="004C19BF" w:rsidRPr="0086088D" w:rsidRDefault="00FF0D7D" w:rsidP="00FF0D7D">
            <w:pPr>
              <w:ind w:firstLineChars="100" w:firstLine="210"/>
            </w:pPr>
            <w:r>
              <w:rPr>
                <w:rFonts w:hint="eastAsia"/>
              </w:rPr>
              <w:t>特記仕様書第３条に「調査日は令和８年１１月中旬頃の水曜日及び日曜日を想定している。」と記載されているが、調査日を１１月２４日の週（水曜限定だと２５日）に設定することはできないか。</w:t>
            </w:r>
          </w:p>
        </w:tc>
        <w:tc>
          <w:tcPr>
            <w:tcW w:w="2409" w:type="dxa"/>
          </w:tcPr>
          <w:p w14:paraId="205E2EA0" w14:textId="77777777" w:rsidR="004C19BF" w:rsidRDefault="00FF0D7D" w:rsidP="004C19BF">
            <w:r>
              <w:rPr>
                <w:rFonts w:hint="eastAsia"/>
              </w:rPr>
              <w:t>令和８年９月１７日</w:t>
            </w:r>
          </w:p>
        </w:tc>
        <w:tc>
          <w:tcPr>
            <w:tcW w:w="4961" w:type="dxa"/>
          </w:tcPr>
          <w:p w14:paraId="582F7D3A" w14:textId="77777777" w:rsidR="004C19BF" w:rsidRPr="00C167C8" w:rsidRDefault="00FF0D7D" w:rsidP="00FF0D7D">
            <w:pPr>
              <w:ind w:firstLineChars="100" w:firstLine="210"/>
            </w:pPr>
            <w:r>
              <w:rPr>
                <w:rFonts w:hint="eastAsia"/>
              </w:rPr>
              <w:t>特記仕様書第３条のとおり、具体的な調査日については監督員と協議し決定します。</w:t>
            </w:r>
          </w:p>
        </w:tc>
      </w:tr>
      <w:tr w:rsidR="00F06BF2" w14:paraId="23BEAF96" w14:textId="77777777" w:rsidTr="00C922CA">
        <w:trPr>
          <w:trHeight w:val="647"/>
        </w:trPr>
        <w:tc>
          <w:tcPr>
            <w:tcW w:w="425" w:type="dxa"/>
          </w:tcPr>
          <w:p w14:paraId="7619FA67" w14:textId="3B77A098" w:rsidR="00F06BF2" w:rsidRDefault="00F06BF2" w:rsidP="004C19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411" w:type="dxa"/>
          </w:tcPr>
          <w:p w14:paraId="5DA82A3E" w14:textId="1422558D" w:rsidR="00F06BF2" w:rsidRDefault="00F06BF2" w:rsidP="004C19BF">
            <w:pPr>
              <w:rPr>
                <w:rFonts w:hint="eastAsia"/>
              </w:rPr>
            </w:pPr>
            <w:r>
              <w:rPr>
                <w:rFonts w:hint="eastAsia"/>
              </w:rPr>
              <w:t>令和８年９月１</w:t>
            </w:r>
            <w:r>
              <w:rPr>
                <w:rFonts w:hint="eastAsia"/>
              </w:rPr>
              <w:t>６</w:t>
            </w:r>
            <w:r>
              <w:rPr>
                <w:rFonts w:hint="eastAsia"/>
              </w:rPr>
              <w:t>日</w:t>
            </w:r>
          </w:p>
        </w:tc>
        <w:tc>
          <w:tcPr>
            <w:tcW w:w="4961" w:type="dxa"/>
          </w:tcPr>
          <w:p w14:paraId="7D6145FE" w14:textId="77777777" w:rsidR="00F06BF2" w:rsidRDefault="00F06BF2" w:rsidP="00F06BF2">
            <w:pPr>
              <w:ind w:firstLineChars="100" w:firstLine="210"/>
            </w:pPr>
            <w:r>
              <w:rPr>
                <w:rFonts w:hint="eastAsia"/>
              </w:rPr>
              <w:t>特記仕様書第３条（１）に駅前ロータリーの観測について記載がありますが、その中の「駐停車数」の調査方法について具体的に教えていただけますでしょうか。</w:t>
            </w:r>
          </w:p>
          <w:p w14:paraId="1D2DD194" w14:textId="77777777" w:rsidR="00F06BF2" w:rsidRDefault="00F06BF2" w:rsidP="00F06BF2">
            <w:r>
              <w:rPr>
                <w:rFonts w:hint="eastAsia"/>
              </w:rPr>
              <w:t>例）</w:t>
            </w:r>
          </w:p>
          <w:p w14:paraId="17C70A1A" w14:textId="256E8D42" w:rsidR="00F06BF2" w:rsidRDefault="00F06BF2" w:rsidP="00F06BF2">
            <w:pPr>
              <w:ind w:left="210" w:hangingChars="100" w:hanging="210"/>
            </w:pPr>
            <w:r>
              <w:rPr>
                <w:rFonts w:hint="eastAsia"/>
              </w:rPr>
              <w:t>・ロータリーをエリア分けし、車種別の台数をカウントする</w:t>
            </w:r>
          </w:p>
          <w:p w14:paraId="49DB3F6B" w14:textId="6493D3AC" w:rsidR="00F06BF2" w:rsidRDefault="00F06BF2" w:rsidP="00F06BF2">
            <w:pPr>
              <w:ind w:left="210" w:hangingChars="100" w:hanging="210"/>
            </w:pPr>
            <w:r>
              <w:rPr>
                <w:rFonts w:hint="eastAsia"/>
              </w:rPr>
              <w:t>・１０分や１時間毎にカウント、もしくは滞在時間の観測</w:t>
            </w:r>
          </w:p>
          <w:p w14:paraId="17696ADC" w14:textId="10E2E698" w:rsidR="00F06BF2" w:rsidRDefault="00F06BF2" w:rsidP="00F06BF2">
            <w:pPr>
              <w:rPr>
                <w:rFonts w:hint="eastAsia"/>
              </w:rPr>
            </w:pPr>
            <w:r>
              <w:rPr>
                <w:rFonts w:hint="eastAsia"/>
              </w:rPr>
              <w:t>・乗降者数のカウントも属性分けで必要等</w:t>
            </w:r>
          </w:p>
        </w:tc>
        <w:tc>
          <w:tcPr>
            <w:tcW w:w="2409" w:type="dxa"/>
          </w:tcPr>
          <w:p w14:paraId="423547B3" w14:textId="10FC87E0" w:rsidR="00F06BF2" w:rsidRDefault="00F06BF2" w:rsidP="004C19BF">
            <w:pPr>
              <w:rPr>
                <w:rFonts w:hint="eastAsia"/>
              </w:rPr>
            </w:pPr>
            <w:r>
              <w:rPr>
                <w:rFonts w:hint="eastAsia"/>
              </w:rPr>
              <w:t>令和８年９月１</w:t>
            </w:r>
            <w:r>
              <w:rPr>
                <w:rFonts w:hint="eastAsia"/>
              </w:rPr>
              <w:t>８</w:t>
            </w:r>
            <w:r>
              <w:rPr>
                <w:rFonts w:hint="eastAsia"/>
              </w:rPr>
              <w:t>日</w:t>
            </w:r>
          </w:p>
        </w:tc>
        <w:tc>
          <w:tcPr>
            <w:tcW w:w="4961" w:type="dxa"/>
          </w:tcPr>
          <w:p w14:paraId="5A03F120" w14:textId="5DDDEA33" w:rsidR="00F06BF2" w:rsidRDefault="00F06BF2" w:rsidP="00F06BF2">
            <w:pPr>
              <w:ind w:firstLineChars="100" w:firstLine="210"/>
            </w:pPr>
            <w:r>
              <w:rPr>
                <w:rFonts w:hint="eastAsia"/>
              </w:rPr>
              <w:t>ロータリーに駐停車した車種別の台数、停車時間、乗降者数（属性分けは不要）を１時間ごとにカウントし、集計します。</w:t>
            </w:r>
          </w:p>
          <w:p w14:paraId="110C6656" w14:textId="77777777" w:rsidR="00F06BF2" w:rsidRPr="00F06BF2" w:rsidRDefault="00F06BF2" w:rsidP="00FF0D7D">
            <w:pPr>
              <w:ind w:firstLineChars="100" w:firstLine="210"/>
              <w:rPr>
                <w:rFonts w:hint="eastAsia"/>
              </w:rPr>
            </w:pPr>
          </w:p>
        </w:tc>
      </w:tr>
    </w:tbl>
    <w:p w14:paraId="3389E965" w14:textId="77777777" w:rsidR="0019712C" w:rsidRDefault="0019712C">
      <w:pPr>
        <w:rPr>
          <w:sz w:val="32"/>
        </w:rPr>
      </w:pPr>
    </w:p>
    <w:sectPr w:rsidR="0019712C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0E2BD" w14:textId="77777777" w:rsidR="0022073A" w:rsidRDefault="0022073A">
      <w:r>
        <w:separator/>
      </w:r>
    </w:p>
  </w:endnote>
  <w:endnote w:type="continuationSeparator" w:id="0">
    <w:p w14:paraId="0D26918A" w14:textId="77777777" w:rsidR="0022073A" w:rsidRDefault="00220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BA2F4" w14:textId="77777777" w:rsidR="0022073A" w:rsidRDefault="0022073A">
      <w:r>
        <w:separator/>
      </w:r>
    </w:p>
  </w:footnote>
  <w:footnote w:type="continuationSeparator" w:id="0">
    <w:p w14:paraId="53A9A494" w14:textId="77777777" w:rsidR="0022073A" w:rsidRDefault="00220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5403"/>
    <w:multiLevelType w:val="hybridMultilevel"/>
    <w:tmpl w:val="9CF03B84"/>
    <w:lvl w:ilvl="0" w:tplc="B808A112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30C0"/>
    <w:rsid w:val="00092D8B"/>
    <w:rsid w:val="000946C5"/>
    <w:rsid w:val="000B30C0"/>
    <w:rsid w:val="000C0DFE"/>
    <w:rsid w:val="000D2675"/>
    <w:rsid w:val="0019712C"/>
    <w:rsid w:val="001B41F7"/>
    <w:rsid w:val="0022073A"/>
    <w:rsid w:val="002B290C"/>
    <w:rsid w:val="002D0A2D"/>
    <w:rsid w:val="003050CB"/>
    <w:rsid w:val="00395604"/>
    <w:rsid w:val="003A694A"/>
    <w:rsid w:val="004B2B1F"/>
    <w:rsid w:val="004C19BF"/>
    <w:rsid w:val="004F0E11"/>
    <w:rsid w:val="00517ACE"/>
    <w:rsid w:val="005C0CC8"/>
    <w:rsid w:val="0068560E"/>
    <w:rsid w:val="006C6103"/>
    <w:rsid w:val="006F2005"/>
    <w:rsid w:val="00711568"/>
    <w:rsid w:val="007775B5"/>
    <w:rsid w:val="0078194F"/>
    <w:rsid w:val="007D7C73"/>
    <w:rsid w:val="007E4268"/>
    <w:rsid w:val="007F031A"/>
    <w:rsid w:val="0086088D"/>
    <w:rsid w:val="00922DBE"/>
    <w:rsid w:val="009C040C"/>
    <w:rsid w:val="009E3F5C"/>
    <w:rsid w:val="00A305BD"/>
    <w:rsid w:val="00A47213"/>
    <w:rsid w:val="00A62220"/>
    <w:rsid w:val="00AE0405"/>
    <w:rsid w:val="00B30CBD"/>
    <w:rsid w:val="00B35632"/>
    <w:rsid w:val="00BA358C"/>
    <w:rsid w:val="00C167C8"/>
    <w:rsid w:val="00C922CA"/>
    <w:rsid w:val="00CE30AF"/>
    <w:rsid w:val="00D032D1"/>
    <w:rsid w:val="00D13228"/>
    <w:rsid w:val="00D6290D"/>
    <w:rsid w:val="00DB066E"/>
    <w:rsid w:val="00DD1AC2"/>
    <w:rsid w:val="00E147FD"/>
    <w:rsid w:val="00ED2FE2"/>
    <w:rsid w:val="00F06BF2"/>
    <w:rsid w:val="00F267C0"/>
    <w:rsid w:val="00F926CE"/>
    <w:rsid w:val="00FF0D7D"/>
    <w:rsid w:val="00FF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6AD161B"/>
  <w15:chartTrackingRefBased/>
  <w15:docId w15:val="{BF216C42-1B03-4BA0-B622-F8D812BDE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semiHidden/>
    <w:rPr>
      <w:kern w:val="2"/>
      <w:sz w:val="21"/>
      <w:szCs w:val="24"/>
    </w:rPr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semiHidden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4C19BF"/>
    <w:pPr>
      <w:ind w:leftChars="400" w:left="840"/>
    </w:pPr>
    <w:rPr>
      <w:rFonts w:asci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393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質疑回答内容公表</vt:lpstr>
      <vt:lpstr>質疑回答内容公表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2011-03-10T11:42:00Z</cp:lastPrinted>
  <dcterms:created xsi:type="dcterms:W3CDTF">2026-09-17T01:48:00Z</dcterms:created>
  <dcterms:modified xsi:type="dcterms:W3CDTF">2026-09-18T02:47:00Z</dcterms:modified>
</cp:coreProperties>
</file>