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B451" w14:textId="77777777" w:rsidR="0019712C" w:rsidRDefault="0019712C">
      <w:pPr>
        <w:jc w:val="center"/>
        <w:rPr>
          <w:sz w:val="32"/>
        </w:rPr>
      </w:pPr>
      <w:r>
        <w:rPr>
          <w:rFonts w:hint="eastAsia"/>
          <w:sz w:val="32"/>
        </w:rPr>
        <w:t>質疑回答内容公表</w:t>
      </w:r>
    </w:p>
    <w:p w14:paraId="0586410D" w14:textId="0BDFD912" w:rsidR="0019712C" w:rsidRDefault="00D13228">
      <w:r>
        <w:rPr>
          <w:rFonts w:hint="eastAsia"/>
        </w:rPr>
        <w:t xml:space="preserve">業務名　</w:t>
      </w:r>
      <w:r w:rsidR="00434B16" w:rsidRPr="00434B16">
        <w:rPr>
          <w:rFonts w:hint="eastAsia"/>
        </w:rPr>
        <w:t>デジタル人材育成支援業務委託</w:t>
      </w:r>
    </w:p>
    <w:p w14:paraId="0A7A36FD" w14:textId="1A0B49DB" w:rsidR="0019712C" w:rsidRDefault="00A47213">
      <w:r>
        <w:rPr>
          <w:rFonts w:hint="eastAsia"/>
        </w:rPr>
        <w:t xml:space="preserve">回答課　</w:t>
      </w:r>
      <w:r w:rsidR="00434B16" w:rsidRPr="00434B16">
        <w:rPr>
          <w:rFonts w:hint="eastAsia"/>
        </w:rPr>
        <w:t>デジタル推進課</w:t>
      </w:r>
    </w:p>
    <w:p w14:paraId="0D9C4248" w14:textId="10507E5F" w:rsidR="0019712C" w:rsidRPr="00BF550D" w:rsidRDefault="00FF4212">
      <w:r>
        <w:rPr>
          <w:rFonts w:hint="eastAsia"/>
        </w:rPr>
        <w:t>更新日　令和</w:t>
      </w:r>
      <w:r w:rsidR="00FD2AB3">
        <w:rPr>
          <w:rFonts w:hint="eastAsia"/>
        </w:rPr>
        <w:t>８</w:t>
      </w:r>
      <w:r w:rsidR="00517ACE">
        <w:rPr>
          <w:rFonts w:hint="eastAsia"/>
        </w:rPr>
        <w:t>年</w:t>
      </w:r>
      <w:r w:rsidR="00434B16">
        <w:rPr>
          <w:rFonts w:hint="eastAsia"/>
        </w:rPr>
        <w:t>６</w:t>
      </w:r>
      <w:r w:rsidR="00517ACE">
        <w:rPr>
          <w:rFonts w:hint="eastAsia"/>
        </w:rPr>
        <w:t>月</w:t>
      </w:r>
      <w:r w:rsidR="00434B16">
        <w:rPr>
          <w:rFonts w:hint="eastAsia"/>
        </w:rPr>
        <w:t>４</w:t>
      </w:r>
      <w:r w:rsidR="00922DBE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319"/>
        <w:gridCol w:w="4291"/>
        <w:gridCol w:w="2319"/>
        <w:gridCol w:w="3577"/>
      </w:tblGrid>
      <w:tr w:rsidR="0019712C" w14:paraId="6A3C32FE" w14:textId="77777777">
        <w:tc>
          <w:tcPr>
            <w:tcW w:w="639" w:type="dxa"/>
            <w:vAlign w:val="center"/>
          </w:tcPr>
          <w:p w14:paraId="3EA78ABD" w14:textId="77777777" w:rsidR="0019712C" w:rsidRDefault="001971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0" w:type="dxa"/>
            <w:vAlign w:val="center"/>
          </w:tcPr>
          <w:p w14:paraId="3C82528C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質疑受付日</w:t>
            </w:r>
          </w:p>
        </w:tc>
        <w:tc>
          <w:tcPr>
            <w:tcW w:w="4320" w:type="dxa"/>
            <w:vAlign w:val="center"/>
          </w:tcPr>
          <w:p w14:paraId="6EA58F30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2340" w:type="dxa"/>
            <w:vAlign w:val="center"/>
          </w:tcPr>
          <w:p w14:paraId="60730578" w14:textId="77777777" w:rsidR="0019712C" w:rsidRDefault="0019712C">
            <w:pPr>
              <w:jc w:val="center"/>
            </w:pPr>
            <w:r>
              <w:rPr>
                <w:rFonts w:hint="eastAsia"/>
              </w:rPr>
              <w:t>公表日</w:t>
            </w:r>
          </w:p>
        </w:tc>
        <w:tc>
          <w:tcPr>
            <w:tcW w:w="3600" w:type="dxa"/>
            <w:vAlign w:val="center"/>
          </w:tcPr>
          <w:p w14:paraId="37A5AF20" w14:textId="77777777" w:rsidR="0019712C" w:rsidRDefault="0019712C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4C19BF" w14:paraId="0A7D7098" w14:textId="77777777">
        <w:trPr>
          <w:trHeight w:val="647"/>
        </w:trPr>
        <w:tc>
          <w:tcPr>
            <w:tcW w:w="639" w:type="dxa"/>
          </w:tcPr>
          <w:p w14:paraId="227D2858" w14:textId="77777777" w:rsidR="004C19BF" w:rsidRDefault="004C19BF" w:rsidP="004C19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0" w:type="dxa"/>
          </w:tcPr>
          <w:p w14:paraId="36818B4A" w14:textId="2B41A669" w:rsidR="004C19BF" w:rsidRDefault="00FD2AB3" w:rsidP="004C19BF">
            <w:r>
              <w:rPr>
                <w:rFonts w:hint="eastAsia"/>
              </w:rPr>
              <w:t>令和８年</w:t>
            </w:r>
            <w:r w:rsidR="00434B16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186A14">
              <w:rPr>
                <w:rFonts w:hint="eastAsia"/>
              </w:rPr>
              <w:t>２</w:t>
            </w:r>
            <w:r>
              <w:rPr>
                <w:rFonts w:hint="eastAsia"/>
              </w:rPr>
              <w:t>日</w:t>
            </w:r>
          </w:p>
        </w:tc>
        <w:tc>
          <w:tcPr>
            <w:tcW w:w="4320" w:type="dxa"/>
          </w:tcPr>
          <w:p w14:paraId="6F982F3E" w14:textId="41A88D32" w:rsidR="00434B16" w:rsidRDefault="00434B16" w:rsidP="00434B16">
            <w:pPr>
              <w:ind w:rightChars="75" w:right="158"/>
            </w:pPr>
            <w:r w:rsidRPr="00434B16">
              <w:rPr>
                <w:rFonts w:hint="eastAsia"/>
              </w:rPr>
              <w:t>仕様書２</w:t>
            </w:r>
          </w:p>
          <w:p w14:paraId="5273EF72" w14:textId="40FE1C80" w:rsidR="00434B16" w:rsidRDefault="00434B16" w:rsidP="00434B16">
            <w:pPr>
              <w:ind w:rightChars="75" w:right="158"/>
              <w:rPr>
                <w:rFonts w:hint="eastAsia"/>
              </w:rPr>
            </w:pPr>
            <w:r>
              <w:rPr>
                <w:rFonts w:hint="eastAsia"/>
              </w:rPr>
              <w:t>２　業務内容</w:t>
            </w:r>
          </w:p>
          <w:p w14:paraId="523FFCCF" w14:textId="77777777" w:rsidR="00743829" w:rsidRDefault="00434B16" w:rsidP="00434B16">
            <w:pPr>
              <w:ind w:rightChars="75" w:right="158"/>
            </w:pPr>
            <w:r>
              <w:rPr>
                <w:rFonts w:hint="eastAsia"/>
              </w:rPr>
              <w:t>（１）全職員共通研修</w:t>
            </w:r>
          </w:p>
          <w:p w14:paraId="2C776BD8" w14:textId="77777777" w:rsidR="00434B16" w:rsidRDefault="00434B16" w:rsidP="00434B16">
            <w:pPr>
              <w:ind w:rightChars="75" w:right="158" w:firstLineChars="200" w:firstLine="420"/>
            </w:pPr>
            <w:r w:rsidRPr="00434B16">
              <w:rPr>
                <w:rFonts w:hint="eastAsia"/>
              </w:rPr>
              <w:t>オンライン研修実施方法</w:t>
            </w:r>
          </w:p>
          <w:p w14:paraId="4053941E" w14:textId="77777777" w:rsidR="00434B16" w:rsidRDefault="00434B16" w:rsidP="00434B16">
            <w:pPr>
              <w:ind w:leftChars="100" w:left="210" w:rightChars="75" w:right="158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研修の具体的な実施方法についてご教示いただきたい（可能であれば今年度どう実施したかも）</w:t>
            </w:r>
          </w:p>
          <w:p w14:paraId="16D7C227" w14:textId="660F33D5" w:rsidR="00434B16" w:rsidRDefault="00434B16" w:rsidP="00434B16">
            <w:pPr>
              <w:ind w:leftChars="100" w:left="210" w:rightChars="75" w:right="158"/>
            </w:pPr>
            <w:r>
              <w:rPr>
                <w:rFonts w:hint="eastAsia"/>
              </w:rPr>
              <w:t>（例：動画データの共有フォルダ経由での配付、</w:t>
            </w:r>
            <w:r>
              <w:rPr>
                <w:rFonts w:hint="eastAsia"/>
              </w:rPr>
              <w:t>YouTube</w:t>
            </w:r>
            <w:r>
              <w:rPr>
                <w:rFonts w:hint="eastAsia"/>
              </w:rPr>
              <w:t>限定公開、等）</w:t>
            </w:r>
          </w:p>
          <w:p w14:paraId="70445B80" w14:textId="77777777" w:rsidR="00434B16" w:rsidRDefault="00434B16" w:rsidP="00434B16">
            <w:pPr>
              <w:ind w:leftChars="100" w:left="210" w:rightChars="75" w:right="158"/>
              <w:rPr>
                <w:rFonts w:hint="eastAsia"/>
              </w:rPr>
            </w:pPr>
          </w:p>
          <w:p w14:paraId="2BFC9BE5" w14:textId="7B221867" w:rsidR="00434B16" w:rsidRDefault="00434B16" w:rsidP="00434B16">
            <w:pPr>
              <w:ind w:rightChars="75" w:right="158"/>
            </w:pPr>
            <w:r w:rsidRPr="00434B16">
              <w:rPr>
                <w:rFonts w:hint="eastAsia"/>
              </w:rPr>
              <w:t>仕様書２</w:t>
            </w:r>
          </w:p>
          <w:p w14:paraId="40BD94B7" w14:textId="77777777" w:rsidR="00434B16" w:rsidRDefault="00434B16" w:rsidP="00434B16">
            <w:pPr>
              <w:ind w:rightChars="75" w:right="158"/>
              <w:rPr>
                <w:rFonts w:hint="eastAsia"/>
              </w:rPr>
            </w:pPr>
            <w:r>
              <w:rPr>
                <w:rFonts w:hint="eastAsia"/>
              </w:rPr>
              <w:t>２　業務内容</w:t>
            </w:r>
          </w:p>
          <w:p w14:paraId="274362FF" w14:textId="43FF072C" w:rsidR="00434B16" w:rsidRDefault="00434B16" w:rsidP="00434B16">
            <w:pPr>
              <w:ind w:rightChars="75" w:right="158"/>
            </w:pPr>
            <w:r>
              <w:rPr>
                <w:rFonts w:hint="eastAsia"/>
              </w:rPr>
              <w:t>（１）全職員共通研修</w:t>
            </w:r>
          </w:p>
          <w:p w14:paraId="1BCB18B9" w14:textId="77777777" w:rsidR="00434B16" w:rsidRDefault="00434B16" w:rsidP="00434B16">
            <w:pPr>
              <w:ind w:rightChars="75" w:right="158" w:firstLineChars="200" w:firstLine="420"/>
            </w:pPr>
            <w:r w:rsidRPr="00434B16">
              <w:rPr>
                <w:rFonts w:hint="eastAsia"/>
              </w:rPr>
              <w:t>動画の内容</w:t>
            </w:r>
          </w:p>
          <w:p w14:paraId="5D51E0BF" w14:textId="77777777" w:rsidR="00434B16" w:rsidRDefault="00434B16" w:rsidP="00434B16">
            <w:pPr>
              <w:ind w:leftChars="100" w:left="210" w:rightChars="75" w:right="158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今年度実施された内容についてご教示いただきたい</w:t>
            </w:r>
          </w:p>
          <w:p w14:paraId="22C96F20" w14:textId="2927EBF6" w:rsidR="00434B16" w:rsidRPr="00FD2AB3" w:rsidRDefault="00434B16" w:rsidP="00434B16">
            <w:pPr>
              <w:ind w:leftChars="100" w:left="210" w:rightChars="75" w:right="158"/>
              <w:rPr>
                <w:rFonts w:hint="eastAsia"/>
              </w:rPr>
            </w:pPr>
            <w:r>
              <w:rPr>
                <w:rFonts w:hint="eastAsia"/>
              </w:rPr>
              <w:t>（例：実際の人物が説明している動画、</w:t>
            </w:r>
            <w:r>
              <w:rPr>
                <w:rFonts w:hint="eastAsia"/>
              </w:rPr>
              <w:lastRenderedPageBreak/>
              <w:t>PowerPoint</w:t>
            </w:r>
            <w:r>
              <w:rPr>
                <w:rFonts w:hint="eastAsia"/>
              </w:rPr>
              <w:t>が動くもの、等）</w:t>
            </w:r>
          </w:p>
        </w:tc>
        <w:tc>
          <w:tcPr>
            <w:tcW w:w="2340" w:type="dxa"/>
          </w:tcPr>
          <w:p w14:paraId="24B8DEEA" w14:textId="250ACE17" w:rsidR="004C19BF" w:rsidRDefault="00FD2AB3" w:rsidP="004C19BF">
            <w:r>
              <w:rPr>
                <w:rFonts w:hint="eastAsia"/>
              </w:rPr>
              <w:lastRenderedPageBreak/>
              <w:t>令和８年</w:t>
            </w:r>
            <w:r w:rsidR="00434B16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434B16">
              <w:rPr>
                <w:rFonts w:hint="eastAsia"/>
              </w:rPr>
              <w:t>４</w:t>
            </w:r>
            <w:r>
              <w:rPr>
                <w:rFonts w:hint="eastAsia"/>
              </w:rPr>
              <w:t>日</w:t>
            </w:r>
          </w:p>
        </w:tc>
        <w:tc>
          <w:tcPr>
            <w:tcW w:w="3600" w:type="dxa"/>
          </w:tcPr>
          <w:p w14:paraId="47E1AB76" w14:textId="77777777" w:rsidR="00434B16" w:rsidRDefault="00434B16" w:rsidP="00434B16">
            <w:pPr>
              <w:ind w:rightChars="68" w:right="143"/>
              <w:rPr>
                <w:rFonts w:hint="eastAsia"/>
              </w:rPr>
            </w:pPr>
            <w:r>
              <w:rPr>
                <w:rFonts w:hint="eastAsia"/>
              </w:rPr>
              <w:t>■オンライン研修実施方法</w:t>
            </w:r>
          </w:p>
          <w:p w14:paraId="377BAFCD" w14:textId="77777777" w:rsidR="00434B16" w:rsidRDefault="00434B16" w:rsidP="00434B16">
            <w:pPr>
              <w:ind w:rightChars="68" w:right="14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昨年度は、委託業者により準備されたオンライン学習プラットフォームを用いて４つのコンテンツを作成し、１１月から３か月間受講可能な形で実施しました。</w:t>
            </w:r>
          </w:p>
          <w:p w14:paraId="1F140E76" w14:textId="07295D78" w:rsidR="00434B16" w:rsidRDefault="00434B16" w:rsidP="00434B16">
            <w:pPr>
              <w:ind w:rightChars="68" w:right="143" w:firstLineChars="100" w:firstLine="210"/>
            </w:pPr>
            <w:r>
              <w:rPr>
                <w:rFonts w:hint="eastAsia"/>
              </w:rPr>
              <w:t>今年度も同様の実施方法を想定しています。</w:t>
            </w:r>
          </w:p>
          <w:p w14:paraId="58F3899A" w14:textId="11F2BDF4" w:rsidR="00434B16" w:rsidRDefault="00434B16" w:rsidP="00434B16">
            <w:pPr>
              <w:ind w:rightChars="68" w:right="143" w:firstLineChars="100" w:firstLine="210"/>
            </w:pPr>
          </w:p>
          <w:p w14:paraId="286DE76C" w14:textId="77777777" w:rsidR="00434B16" w:rsidRDefault="00434B16" w:rsidP="00434B16">
            <w:pPr>
              <w:ind w:rightChars="68" w:right="143" w:firstLineChars="100" w:firstLine="210"/>
              <w:rPr>
                <w:rFonts w:hint="eastAsia"/>
              </w:rPr>
            </w:pPr>
          </w:p>
          <w:p w14:paraId="5F7B872D" w14:textId="77777777" w:rsidR="00434B16" w:rsidRDefault="00434B16" w:rsidP="00434B16">
            <w:pPr>
              <w:ind w:rightChars="68" w:right="143"/>
              <w:rPr>
                <w:rFonts w:hint="eastAsia"/>
              </w:rPr>
            </w:pPr>
            <w:r>
              <w:rPr>
                <w:rFonts w:hint="eastAsia"/>
              </w:rPr>
              <w:t>■動画の内容</w:t>
            </w:r>
          </w:p>
          <w:p w14:paraId="20FDC009" w14:textId="77777777" w:rsidR="00434B16" w:rsidRDefault="00434B16" w:rsidP="00434B16">
            <w:pPr>
              <w:ind w:rightChars="68" w:right="14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昨年度は、</w:t>
            </w:r>
            <w:r>
              <w:rPr>
                <w:rFonts w:hint="eastAsia"/>
              </w:rPr>
              <w:t>PowerPoint</w:t>
            </w:r>
            <w:r>
              <w:rPr>
                <w:rFonts w:hint="eastAsia"/>
              </w:rPr>
              <w:t>資料を用いて実際の人物が説明する講座形式の動画を配信し、受講者には視聴後、項目ごとに理解度テストを実施しました。</w:t>
            </w:r>
          </w:p>
          <w:p w14:paraId="634C8B00" w14:textId="41BCE852" w:rsidR="00FD2AB3" w:rsidRPr="00C167C8" w:rsidRDefault="00434B16" w:rsidP="00434B16">
            <w:pPr>
              <w:ind w:rightChars="68" w:right="143" w:firstLineChars="100" w:firstLine="210"/>
            </w:pPr>
            <w:r>
              <w:rPr>
                <w:rFonts w:hint="eastAsia"/>
              </w:rPr>
              <w:t>今年度も同様の実施方法を想定</w:t>
            </w:r>
            <w:r>
              <w:rPr>
                <w:rFonts w:hint="eastAsia"/>
              </w:rPr>
              <w:lastRenderedPageBreak/>
              <w:t>しています。</w:t>
            </w:r>
          </w:p>
        </w:tc>
      </w:tr>
    </w:tbl>
    <w:p w14:paraId="095538C9" w14:textId="77777777" w:rsidR="0019712C" w:rsidRPr="004A059D" w:rsidRDefault="0019712C">
      <w:pPr>
        <w:rPr>
          <w:sz w:val="32"/>
        </w:rPr>
      </w:pPr>
    </w:p>
    <w:sectPr w:rsidR="0019712C" w:rsidRPr="004A059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5634" w14:textId="77777777" w:rsidR="00AB1E50" w:rsidRDefault="00AB1E50">
      <w:r>
        <w:separator/>
      </w:r>
    </w:p>
  </w:endnote>
  <w:endnote w:type="continuationSeparator" w:id="0">
    <w:p w14:paraId="640F11D9" w14:textId="77777777" w:rsidR="00AB1E50" w:rsidRDefault="00AB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2806" w14:textId="77777777" w:rsidR="00AB1E50" w:rsidRDefault="00AB1E50">
      <w:r>
        <w:separator/>
      </w:r>
    </w:p>
  </w:footnote>
  <w:footnote w:type="continuationSeparator" w:id="0">
    <w:p w14:paraId="02F30733" w14:textId="77777777" w:rsidR="00AB1E50" w:rsidRDefault="00AB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403"/>
    <w:multiLevelType w:val="hybridMultilevel"/>
    <w:tmpl w:val="9CF03B84"/>
    <w:lvl w:ilvl="0" w:tplc="B808A11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0"/>
    <w:rsid w:val="00084F58"/>
    <w:rsid w:val="00092D8B"/>
    <w:rsid w:val="000946C5"/>
    <w:rsid w:val="000B30C0"/>
    <w:rsid w:val="000C0DFE"/>
    <w:rsid w:val="000C11DC"/>
    <w:rsid w:val="000D2675"/>
    <w:rsid w:val="00186A14"/>
    <w:rsid w:val="0019712C"/>
    <w:rsid w:val="001B41F7"/>
    <w:rsid w:val="00230E2C"/>
    <w:rsid w:val="002B290C"/>
    <w:rsid w:val="002D0A2D"/>
    <w:rsid w:val="002D3AC8"/>
    <w:rsid w:val="002F41DA"/>
    <w:rsid w:val="003050CB"/>
    <w:rsid w:val="00373F45"/>
    <w:rsid w:val="00395604"/>
    <w:rsid w:val="003A694A"/>
    <w:rsid w:val="00416CD4"/>
    <w:rsid w:val="00434B16"/>
    <w:rsid w:val="004A059D"/>
    <w:rsid w:val="004B2B1F"/>
    <w:rsid w:val="004C19BF"/>
    <w:rsid w:val="004F0E11"/>
    <w:rsid w:val="00517ACE"/>
    <w:rsid w:val="005C0CC8"/>
    <w:rsid w:val="0068560E"/>
    <w:rsid w:val="006A28AA"/>
    <w:rsid w:val="006C6103"/>
    <w:rsid w:val="006F2005"/>
    <w:rsid w:val="00711568"/>
    <w:rsid w:val="00743829"/>
    <w:rsid w:val="007775B5"/>
    <w:rsid w:val="0078194F"/>
    <w:rsid w:val="007D7C73"/>
    <w:rsid w:val="007E4268"/>
    <w:rsid w:val="007F031A"/>
    <w:rsid w:val="0086088D"/>
    <w:rsid w:val="008F7439"/>
    <w:rsid w:val="00922DBE"/>
    <w:rsid w:val="009B3B4D"/>
    <w:rsid w:val="009C040C"/>
    <w:rsid w:val="009E3F5C"/>
    <w:rsid w:val="00A305BD"/>
    <w:rsid w:val="00A47213"/>
    <w:rsid w:val="00A62220"/>
    <w:rsid w:val="00A71A72"/>
    <w:rsid w:val="00A92CE0"/>
    <w:rsid w:val="00AB1E50"/>
    <w:rsid w:val="00AE0405"/>
    <w:rsid w:val="00B30CBD"/>
    <w:rsid w:val="00B366BC"/>
    <w:rsid w:val="00BF550D"/>
    <w:rsid w:val="00C167C8"/>
    <w:rsid w:val="00CE30AF"/>
    <w:rsid w:val="00D032D1"/>
    <w:rsid w:val="00D13228"/>
    <w:rsid w:val="00D6290D"/>
    <w:rsid w:val="00DB066E"/>
    <w:rsid w:val="00DD1AC2"/>
    <w:rsid w:val="00E147FD"/>
    <w:rsid w:val="00F267C0"/>
    <w:rsid w:val="00FD2AB3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6708FF"/>
  <w15:chartTrackingRefBased/>
  <w15:docId w15:val="{02A655A0-4567-4237-A563-220E0D8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19BF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質疑回答内容公表</vt:lpstr>
      <vt:lpstr>質疑回答内容公表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2011-03-10T11:42:00Z</cp:lastPrinted>
  <dcterms:created xsi:type="dcterms:W3CDTF">2026-05-22T04:26:00Z</dcterms:created>
  <dcterms:modified xsi:type="dcterms:W3CDTF">2026-06-04T05:48:00Z</dcterms:modified>
</cp:coreProperties>
</file>