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2B" w:rsidRDefault="0037202B" w:rsidP="0037202B">
      <w:pPr>
        <w:wordWrap w:val="0"/>
        <w:ind w:right="964"/>
      </w:pPr>
      <w:r>
        <w:rPr>
          <w:rFonts w:hint="eastAsia"/>
        </w:rPr>
        <w:t>様式第４（第１４条関係）</w:t>
      </w:r>
    </w:p>
    <w:p w:rsidR="0037202B" w:rsidRDefault="0037202B" w:rsidP="0037202B">
      <w:pPr>
        <w:wordWrap w:val="0"/>
        <w:jc w:val="right"/>
      </w:pPr>
      <w:r>
        <w:rPr>
          <w:rFonts w:hint="eastAsia"/>
        </w:rPr>
        <w:t xml:space="preserve">　　年　　月　　日　</w:t>
      </w:r>
    </w:p>
    <w:p w:rsidR="0037202B" w:rsidRDefault="0037202B" w:rsidP="0037202B"/>
    <w:p w:rsidR="0037202B" w:rsidRDefault="0037202B" w:rsidP="0037202B">
      <w:pPr>
        <w:jc w:val="center"/>
      </w:pPr>
      <w:r>
        <w:rPr>
          <w:rFonts w:hint="eastAsia"/>
        </w:rPr>
        <w:t>紙入札参加承認願</w:t>
      </w:r>
    </w:p>
    <w:p w:rsidR="0037202B" w:rsidRDefault="0037202B" w:rsidP="0037202B"/>
    <w:p w:rsidR="0037202B" w:rsidRDefault="008F708F" w:rsidP="0037202B">
      <w:pPr>
        <w:ind w:firstLineChars="100" w:firstLine="240"/>
      </w:pPr>
      <w:r>
        <w:rPr>
          <w:rFonts w:hint="eastAsia"/>
        </w:rPr>
        <w:t xml:space="preserve">安　城　市　長　</w:t>
      </w:r>
    </w:p>
    <w:p w:rsidR="0037202B" w:rsidRDefault="0037202B" w:rsidP="0037202B"/>
    <w:p w:rsidR="0037202B" w:rsidRDefault="0037202B" w:rsidP="0037202B">
      <w:pPr>
        <w:wordWrap w:val="0"/>
        <w:jc w:val="right"/>
      </w:pPr>
      <w:r>
        <w:rPr>
          <w:rFonts w:hint="eastAsia"/>
        </w:rPr>
        <w:t xml:space="preserve">紙入札希望者　住所又は所在地　　　　　　　　　　　　　　</w:t>
      </w:r>
    </w:p>
    <w:p w:rsidR="0037202B" w:rsidRDefault="0037202B" w:rsidP="0037202B">
      <w:pPr>
        <w:wordWrap w:val="0"/>
        <w:jc w:val="right"/>
      </w:pPr>
      <w:r>
        <w:rPr>
          <w:rFonts w:hint="eastAsia"/>
        </w:rPr>
        <w:t xml:space="preserve">商号又は名称　　　　　　　　　　　　　　　</w:t>
      </w:r>
    </w:p>
    <w:p w:rsidR="0037202B" w:rsidRDefault="0037202B" w:rsidP="0037202B">
      <w:pPr>
        <w:wordWrap w:val="0"/>
        <w:jc w:val="right"/>
      </w:pPr>
      <w:r>
        <w:rPr>
          <w:rFonts w:hint="eastAsia"/>
        </w:rPr>
        <w:t>代表者氏名　　　　　　　　　　　　　　　印</w:t>
      </w:r>
    </w:p>
    <w:p w:rsidR="0037202B" w:rsidRDefault="0037202B" w:rsidP="0037202B">
      <w:pPr>
        <w:ind w:right="964"/>
      </w:pPr>
    </w:p>
    <w:p w:rsidR="0037202B" w:rsidRDefault="0037202B" w:rsidP="0037202B">
      <w:pPr>
        <w:ind w:right="964"/>
      </w:pPr>
    </w:p>
    <w:p w:rsidR="0037202B" w:rsidRDefault="0037202B" w:rsidP="0037202B">
      <w:pPr>
        <w:ind w:firstLineChars="100" w:firstLine="240"/>
      </w:pPr>
      <w:r>
        <w:rPr>
          <w:rFonts w:hint="eastAsia"/>
        </w:rPr>
        <w:t>下記の案件について、下記の理由により電子入札システムを利用して入札参加ができないため、紙入札を承認してください。</w:t>
      </w:r>
    </w:p>
    <w:p w:rsidR="0037202B" w:rsidRDefault="0037202B" w:rsidP="0037202B">
      <w:pPr>
        <w:ind w:firstLineChars="100" w:firstLine="240"/>
      </w:pPr>
    </w:p>
    <w:p w:rsidR="0037202B" w:rsidRPr="00BD07B2" w:rsidRDefault="0037202B" w:rsidP="0037202B">
      <w:pPr>
        <w:pStyle w:val="a7"/>
      </w:pPr>
      <w:r>
        <w:rPr>
          <w:rFonts w:hint="eastAsia"/>
        </w:rPr>
        <w:t>記</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7087"/>
      </w:tblGrid>
      <w:tr w:rsidR="0037202B" w:rsidTr="0037202B">
        <w:trPr>
          <w:trHeight w:val="615"/>
        </w:trPr>
        <w:tc>
          <w:tcPr>
            <w:tcW w:w="1963" w:type="dxa"/>
            <w:tcBorders>
              <w:right w:val="single" w:sz="18" w:space="0" w:color="auto"/>
            </w:tcBorders>
            <w:vAlign w:val="center"/>
          </w:tcPr>
          <w:p w:rsidR="0037202B" w:rsidRDefault="0037202B" w:rsidP="0091606C">
            <w:r>
              <w:rPr>
                <w:rFonts w:hint="eastAsia"/>
              </w:rPr>
              <w:t>案件番号</w:t>
            </w:r>
          </w:p>
        </w:tc>
        <w:tc>
          <w:tcPr>
            <w:tcW w:w="7087" w:type="dxa"/>
            <w:tcBorders>
              <w:top w:val="single" w:sz="18" w:space="0" w:color="auto"/>
              <w:left w:val="single" w:sz="18" w:space="0" w:color="auto"/>
              <w:right w:val="single" w:sz="18" w:space="0" w:color="auto"/>
            </w:tcBorders>
            <w:vAlign w:val="center"/>
          </w:tcPr>
          <w:p w:rsidR="0037202B" w:rsidRDefault="0037202B" w:rsidP="0091606C"/>
        </w:tc>
      </w:tr>
      <w:tr w:rsidR="0037202B" w:rsidTr="0037202B">
        <w:trPr>
          <w:trHeight w:val="661"/>
        </w:trPr>
        <w:tc>
          <w:tcPr>
            <w:tcW w:w="1963" w:type="dxa"/>
            <w:tcBorders>
              <w:right w:val="single" w:sz="18" w:space="0" w:color="auto"/>
            </w:tcBorders>
            <w:vAlign w:val="center"/>
          </w:tcPr>
          <w:p w:rsidR="0037202B" w:rsidRDefault="0037202B" w:rsidP="0091606C">
            <w:r>
              <w:rPr>
                <w:rFonts w:hint="eastAsia"/>
              </w:rPr>
              <w:t>調達整理番号</w:t>
            </w:r>
          </w:p>
        </w:tc>
        <w:tc>
          <w:tcPr>
            <w:tcW w:w="7087" w:type="dxa"/>
            <w:tcBorders>
              <w:left w:val="single" w:sz="18" w:space="0" w:color="auto"/>
              <w:right w:val="single" w:sz="18" w:space="0" w:color="auto"/>
            </w:tcBorders>
            <w:vAlign w:val="center"/>
          </w:tcPr>
          <w:p w:rsidR="0037202B" w:rsidRDefault="0037202B" w:rsidP="0091606C"/>
        </w:tc>
      </w:tr>
      <w:tr w:rsidR="0037202B" w:rsidTr="0037202B">
        <w:trPr>
          <w:trHeight w:val="557"/>
        </w:trPr>
        <w:tc>
          <w:tcPr>
            <w:tcW w:w="1963" w:type="dxa"/>
            <w:tcBorders>
              <w:right w:val="single" w:sz="18" w:space="0" w:color="auto"/>
            </w:tcBorders>
            <w:vAlign w:val="center"/>
          </w:tcPr>
          <w:p w:rsidR="0037202B" w:rsidRDefault="0037202B" w:rsidP="0091606C">
            <w:r>
              <w:rPr>
                <w:rFonts w:hint="eastAsia"/>
              </w:rPr>
              <w:t>案件名称</w:t>
            </w:r>
          </w:p>
        </w:tc>
        <w:tc>
          <w:tcPr>
            <w:tcW w:w="7087" w:type="dxa"/>
            <w:tcBorders>
              <w:left w:val="single" w:sz="18" w:space="0" w:color="auto"/>
              <w:right w:val="single" w:sz="18" w:space="0" w:color="auto"/>
            </w:tcBorders>
            <w:vAlign w:val="center"/>
          </w:tcPr>
          <w:p w:rsidR="0037202B" w:rsidRDefault="0037202B" w:rsidP="0091606C"/>
        </w:tc>
      </w:tr>
      <w:tr w:rsidR="0037202B" w:rsidTr="0091606C">
        <w:trPr>
          <w:trHeight w:val="897"/>
        </w:trPr>
        <w:tc>
          <w:tcPr>
            <w:tcW w:w="1963" w:type="dxa"/>
            <w:vMerge w:val="restart"/>
            <w:tcBorders>
              <w:right w:val="single" w:sz="18" w:space="0" w:color="auto"/>
            </w:tcBorders>
          </w:tcPr>
          <w:p w:rsidR="0037202B" w:rsidRDefault="0037202B" w:rsidP="0091606C">
            <w:r>
              <w:rPr>
                <w:rFonts w:hint="eastAsia"/>
              </w:rPr>
              <w:t>電子入札で参加できない理由</w:t>
            </w:r>
          </w:p>
        </w:tc>
        <w:tc>
          <w:tcPr>
            <w:tcW w:w="7087" w:type="dxa"/>
            <w:tcBorders>
              <w:left w:val="single" w:sz="18" w:space="0" w:color="auto"/>
              <w:bottom w:val="nil"/>
              <w:right w:val="single" w:sz="18" w:space="0" w:color="auto"/>
            </w:tcBorders>
          </w:tcPr>
          <w:p w:rsidR="0037202B" w:rsidRDefault="0037202B" w:rsidP="0091606C">
            <w:r>
              <w:rPr>
                <w:rFonts w:hint="eastAsia"/>
              </w:rPr>
              <w:t>該当する番号に○を付してください。</w:t>
            </w:r>
          </w:p>
          <w:p w:rsidR="0037202B" w:rsidRDefault="0037202B" w:rsidP="0091606C">
            <w:r>
              <w:rPr>
                <w:rFonts w:hint="eastAsia"/>
              </w:rPr>
              <w:t>（４の場合は、必ず理由を記載してください。）</w:t>
            </w:r>
          </w:p>
        </w:tc>
      </w:tr>
      <w:tr w:rsidR="0037202B" w:rsidTr="0037202B">
        <w:trPr>
          <w:trHeight w:val="3653"/>
        </w:trPr>
        <w:tc>
          <w:tcPr>
            <w:tcW w:w="1963" w:type="dxa"/>
            <w:vMerge/>
            <w:tcBorders>
              <w:right w:val="single" w:sz="18" w:space="0" w:color="auto"/>
            </w:tcBorders>
          </w:tcPr>
          <w:p w:rsidR="0037202B" w:rsidRDefault="0037202B" w:rsidP="0091606C"/>
        </w:tc>
        <w:tc>
          <w:tcPr>
            <w:tcW w:w="7087" w:type="dxa"/>
            <w:tcBorders>
              <w:top w:val="nil"/>
              <w:left w:val="single" w:sz="18" w:space="0" w:color="auto"/>
              <w:bottom w:val="single" w:sz="18" w:space="0" w:color="auto"/>
              <w:right w:val="single" w:sz="18" w:space="0" w:color="auto"/>
            </w:tcBorders>
          </w:tcPr>
          <w:p w:rsidR="0037202B" w:rsidRDefault="0037202B" w:rsidP="0091606C">
            <w:r>
              <w:rPr>
                <w:rFonts w:hint="eastAsia"/>
              </w:rPr>
              <w:t>１　ＩＣカードの登録内容変更のため、再取得の手続き中</w:t>
            </w:r>
          </w:p>
          <w:p w:rsidR="0037202B" w:rsidRDefault="0037202B" w:rsidP="0091606C">
            <w:r>
              <w:rPr>
                <w:rFonts w:hint="eastAsia"/>
              </w:rPr>
              <w:t>２　ＩＣカードの破損等のため、再取得の手続き中</w:t>
            </w:r>
          </w:p>
          <w:p w:rsidR="0037202B" w:rsidRDefault="0037202B" w:rsidP="0091606C">
            <w:r>
              <w:rPr>
                <w:rFonts w:hint="eastAsia"/>
              </w:rPr>
              <w:t>３　パソコン等のシステム障害のため</w:t>
            </w:r>
          </w:p>
          <w:p w:rsidR="0037202B" w:rsidRDefault="0037202B" w:rsidP="0091606C">
            <w:r>
              <w:rPr>
                <w:rFonts w:hint="eastAsia"/>
              </w:rPr>
              <w:t>４　その他</w:t>
            </w:r>
          </w:p>
          <w:p w:rsidR="0037202B" w:rsidRDefault="0037202B" w:rsidP="0037202B">
            <w:pPr>
              <w:ind w:leftChars="100" w:left="240" w:firstLineChars="100" w:firstLine="240"/>
            </w:pPr>
            <w:r>
              <w:rPr>
                <w:rFonts w:hint="eastAsia"/>
                <w:noProof/>
              </w:rPr>
              <mc:AlternateContent>
                <mc:Choice Requires="wps">
                  <w:drawing>
                    <wp:anchor distT="0" distB="0" distL="114300" distR="114300" simplePos="0" relativeHeight="251661312" behindDoc="0" locked="0" layoutInCell="1" allowOverlap="1" wp14:anchorId="3B1828DE" wp14:editId="28E49C4D">
                      <wp:simplePos x="0" y="0"/>
                      <wp:positionH relativeFrom="column">
                        <wp:posOffset>690880</wp:posOffset>
                      </wp:positionH>
                      <wp:positionV relativeFrom="paragraph">
                        <wp:posOffset>29845</wp:posOffset>
                      </wp:positionV>
                      <wp:extent cx="3629025" cy="1114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629025" cy="1114425"/>
                              </a:xfrm>
                              <a:prstGeom prst="bracketPair">
                                <a:avLst>
                                  <a:gd name="adj" fmla="val 742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4.4pt;margin-top:2.35pt;width:285.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" adj="1603" strokecolor="black [3213]" strokeweight="1pt"/>
                  </w:pict>
                </mc:Fallback>
              </mc:AlternateContent>
            </w:r>
            <w:r>
              <w:rPr>
                <w:rFonts w:hint="eastAsia"/>
              </w:rPr>
              <w:t>理由</w:t>
            </w:r>
          </w:p>
        </w:tc>
      </w:tr>
    </w:tbl>
    <w:p w:rsidR="008405D1" w:rsidRPr="00365296" w:rsidRDefault="008405D1" w:rsidP="00365296">
      <w:pPr>
        <w:widowControl/>
        <w:jc w:val="left"/>
        <w:sectPr w:rsidR="008405D1" w:rsidRPr="00365296" w:rsidSect="00FE7FCD">
          <w:type w:val="continuous"/>
          <w:pgSz w:w="11906" w:h="16838" w:code="9"/>
          <w:pgMar w:top="1418" w:right="1418" w:bottom="1418" w:left="1418" w:header="851" w:footer="680" w:gutter="0"/>
          <w:cols w:space="425"/>
          <w:docGrid w:type="linesAndChars" w:linePitch="437"/>
        </w:sectPr>
      </w:pPr>
      <w:bookmarkStart w:id="0" w:name="_GoBack"/>
      <w:bookmarkEnd w:id="0"/>
    </w:p>
    <w:p w:rsidR="0091606C" w:rsidRDefault="0091606C" w:rsidP="00365296">
      <w:pPr>
        <w:autoSpaceDE w:val="0"/>
        <w:autoSpaceDN w:val="0"/>
      </w:pPr>
    </w:p>
    <w:sectPr w:rsidR="0091606C" w:rsidSect="00365296">
      <w:type w:val="continuous"/>
      <w:pgSz w:w="11906" w:h="16838" w:code="9"/>
      <w:pgMar w:top="851" w:right="1418" w:bottom="851" w:left="1418" w:header="851" w:footer="680"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24" w:rsidRDefault="00270124" w:rsidP="009A428A">
      <w:r>
        <w:separator/>
      </w:r>
    </w:p>
  </w:endnote>
  <w:endnote w:type="continuationSeparator" w:id="0">
    <w:p w:rsidR="00270124" w:rsidRDefault="00270124" w:rsidP="009A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24" w:rsidRDefault="00270124" w:rsidP="009A428A">
      <w:r>
        <w:separator/>
      </w:r>
    </w:p>
  </w:footnote>
  <w:footnote w:type="continuationSeparator" w:id="0">
    <w:p w:rsidR="00270124" w:rsidRDefault="00270124" w:rsidP="009A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DC"/>
    <w:rsid w:val="0004220E"/>
    <w:rsid w:val="00050BFC"/>
    <w:rsid w:val="0005650B"/>
    <w:rsid w:val="000C4CDC"/>
    <w:rsid w:val="000C5B9D"/>
    <w:rsid w:val="000F56BE"/>
    <w:rsid w:val="001144A7"/>
    <w:rsid w:val="001314B6"/>
    <w:rsid w:val="00185477"/>
    <w:rsid w:val="001B6501"/>
    <w:rsid w:val="001B6DD7"/>
    <w:rsid w:val="001D3206"/>
    <w:rsid w:val="001D57AE"/>
    <w:rsid w:val="001E7D05"/>
    <w:rsid w:val="0020388C"/>
    <w:rsid w:val="00217728"/>
    <w:rsid w:val="00237E3E"/>
    <w:rsid w:val="00270124"/>
    <w:rsid w:val="00271646"/>
    <w:rsid w:val="00334697"/>
    <w:rsid w:val="00350CBD"/>
    <w:rsid w:val="00365296"/>
    <w:rsid w:val="0037202B"/>
    <w:rsid w:val="003B0F5B"/>
    <w:rsid w:val="003C48AF"/>
    <w:rsid w:val="003D1FD0"/>
    <w:rsid w:val="003F138E"/>
    <w:rsid w:val="00420B3B"/>
    <w:rsid w:val="00433C71"/>
    <w:rsid w:val="004627EF"/>
    <w:rsid w:val="00471F95"/>
    <w:rsid w:val="00492831"/>
    <w:rsid w:val="004959B7"/>
    <w:rsid w:val="00497523"/>
    <w:rsid w:val="004B7E46"/>
    <w:rsid w:val="004C2419"/>
    <w:rsid w:val="004D2BAA"/>
    <w:rsid w:val="004E32BD"/>
    <w:rsid w:val="004F1F6E"/>
    <w:rsid w:val="004F31A0"/>
    <w:rsid w:val="00552F58"/>
    <w:rsid w:val="00566B3C"/>
    <w:rsid w:val="00570F2A"/>
    <w:rsid w:val="005B05D1"/>
    <w:rsid w:val="005D4F04"/>
    <w:rsid w:val="00611215"/>
    <w:rsid w:val="006200A0"/>
    <w:rsid w:val="0063406B"/>
    <w:rsid w:val="006E5EAE"/>
    <w:rsid w:val="006E77B8"/>
    <w:rsid w:val="007366DE"/>
    <w:rsid w:val="007651E6"/>
    <w:rsid w:val="0077296D"/>
    <w:rsid w:val="00773968"/>
    <w:rsid w:val="00776E5B"/>
    <w:rsid w:val="007A269D"/>
    <w:rsid w:val="007D0895"/>
    <w:rsid w:val="007E393D"/>
    <w:rsid w:val="00825D88"/>
    <w:rsid w:val="00831B74"/>
    <w:rsid w:val="008405D1"/>
    <w:rsid w:val="00840BF3"/>
    <w:rsid w:val="00875E70"/>
    <w:rsid w:val="008823A3"/>
    <w:rsid w:val="008E3672"/>
    <w:rsid w:val="008F2CEA"/>
    <w:rsid w:val="008F708F"/>
    <w:rsid w:val="00903ED3"/>
    <w:rsid w:val="009060D2"/>
    <w:rsid w:val="00907CB0"/>
    <w:rsid w:val="0091606C"/>
    <w:rsid w:val="00931A84"/>
    <w:rsid w:val="009455B5"/>
    <w:rsid w:val="009520A3"/>
    <w:rsid w:val="0098709A"/>
    <w:rsid w:val="009A428A"/>
    <w:rsid w:val="009B52B0"/>
    <w:rsid w:val="009F7313"/>
    <w:rsid w:val="00A008AE"/>
    <w:rsid w:val="00A044C9"/>
    <w:rsid w:val="00A43BCB"/>
    <w:rsid w:val="00A57745"/>
    <w:rsid w:val="00B01FD3"/>
    <w:rsid w:val="00B0673A"/>
    <w:rsid w:val="00B20DFF"/>
    <w:rsid w:val="00B3220D"/>
    <w:rsid w:val="00B34829"/>
    <w:rsid w:val="00B933C8"/>
    <w:rsid w:val="00B96A3D"/>
    <w:rsid w:val="00BB15DE"/>
    <w:rsid w:val="00C01D01"/>
    <w:rsid w:val="00C20AB5"/>
    <w:rsid w:val="00C45749"/>
    <w:rsid w:val="00C531B8"/>
    <w:rsid w:val="00C971B8"/>
    <w:rsid w:val="00C977DF"/>
    <w:rsid w:val="00CB4840"/>
    <w:rsid w:val="00CC217B"/>
    <w:rsid w:val="00D24A3A"/>
    <w:rsid w:val="00D81C16"/>
    <w:rsid w:val="00D901FC"/>
    <w:rsid w:val="00E077B5"/>
    <w:rsid w:val="00E27E3E"/>
    <w:rsid w:val="00E65964"/>
    <w:rsid w:val="00E87FD1"/>
    <w:rsid w:val="00E953CF"/>
    <w:rsid w:val="00EA1855"/>
    <w:rsid w:val="00EB188D"/>
    <w:rsid w:val="00EC69A3"/>
    <w:rsid w:val="00EE1ACA"/>
    <w:rsid w:val="00EF2F7F"/>
    <w:rsid w:val="00F00E4C"/>
    <w:rsid w:val="00F12193"/>
    <w:rsid w:val="00F12C60"/>
    <w:rsid w:val="00F50396"/>
    <w:rsid w:val="00F56CF3"/>
    <w:rsid w:val="00F8032E"/>
    <w:rsid w:val="00FE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28A"/>
    <w:pPr>
      <w:tabs>
        <w:tab w:val="center" w:pos="4252"/>
        <w:tab w:val="right" w:pos="8504"/>
      </w:tabs>
      <w:snapToGrid w:val="0"/>
    </w:pPr>
  </w:style>
  <w:style w:type="character" w:customStyle="1" w:styleId="a4">
    <w:name w:val="ヘッダー (文字)"/>
    <w:basedOn w:val="a0"/>
    <w:link w:val="a3"/>
    <w:uiPriority w:val="99"/>
    <w:rsid w:val="009A428A"/>
  </w:style>
  <w:style w:type="paragraph" w:styleId="a5">
    <w:name w:val="footer"/>
    <w:basedOn w:val="a"/>
    <w:link w:val="a6"/>
    <w:uiPriority w:val="99"/>
    <w:unhideWhenUsed/>
    <w:rsid w:val="009A428A"/>
    <w:pPr>
      <w:tabs>
        <w:tab w:val="center" w:pos="4252"/>
        <w:tab w:val="right" w:pos="8504"/>
      </w:tabs>
      <w:snapToGrid w:val="0"/>
    </w:pPr>
  </w:style>
  <w:style w:type="character" w:customStyle="1" w:styleId="a6">
    <w:name w:val="フッター (文字)"/>
    <w:basedOn w:val="a0"/>
    <w:link w:val="a5"/>
    <w:uiPriority w:val="99"/>
    <w:rsid w:val="009A428A"/>
  </w:style>
  <w:style w:type="paragraph" w:styleId="a7">
    <w:name w:val="Note Heading"/>
    <w:basedOn w:val="a"/>
    <w:next w:val="a"/>
    <w:link w:val="a8"/>
    <w:uiPriority w:val="99"/>
    <w:unhideWhenUsed/>
    <w:rsid w:val="0037202B"/>
    <w:pPr>
      <w:jc w:val="center"/>
    </w:pPr>
    <w:rPr>
      <w:rFonts w:ascii="Century" w:eastAsia="ＭＳ 明朝" w:hAnsi="Century" w:cs="Times New Roman"/>
      <w:szCs w:val="24"/>
    </w:rPr>
  </w:style>
  <w:style w:type="character" w:customStyle="1" w:styleId="a8">
    <w:name w:val="記 (文字)"/>
    <w:basedOn w:val="a0"/>
    <w:link w:val="a7"/>
    <w:uiPriority w:val="99"/>
    <w:rsid w:val="0037202B"/>
    <w:rPr>
      <w:rFonts w:ascii="Century" w:eastAsia="ＭＳ 明朝" w:hAnsi="Century" w:cs="Times New Roman"/>
      <w:szCs w:val="24"/>
    </w:rPr>
  </w:style>
  <w:style w:type="paragraph" w:customStyle="1" w:styleId="a9">
    <w:name w:val="要領 表内"/>
    <w:basedOn w:val="a"/>
    <w:rsid w:val="008405D1"/>
    <w:pPr>
      <w:autoSpaceDE w:val="0"/>
      <w:autoSpaceDN w:val="0"/>
      <w:spacing w:line="240" w:lineRule="exact"/>
      <w:textAlignment w:val="center"/>
    </w:pPr>
    <w:rPr>
      <w:rFonts w:ascii="ＭＳ 明朝" w:eastAsia="ＭＳ 明朝" w:hAnsi="Century" w:cs="Times New Roman"/>
      <w:snapToGrid w:val="0"/>
      <w:spacing w:val="-4"/>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28A"/>
    <w:pPr>
      <w:tabs>
        <w:tab w:val="center" w:pos="4252"/>
        <w:tab w:val="right" w:pos="8504"/>
      </w:tabs>
      <w:snapToGrid w:val="0"/>
    </w:pPr>
  </w:style>
  <w:style w:type="character" w:customStyle="1" w:styleId="a4">
    <w:name w:val="ヘッダー (文字)"/>
    <w:basedOn w:val="a0"/>
    <w:link w:val="a3"/>
    <w:uiPriority w:val="99"/>
    <w:rsid w:val="009A428A"/>
  </w:style>
  <w:style w:type="paragraph" w:styleId="a5">
    <w:name w:val="footer"/>
    <w:basedOn w:val="a"/>
    <w:link w:val="a6"/>
    <w:uiPriority w:val="99"/>
    <w:unhideWhenUsed/>
    <w:rsid w:val="009A428A"/>
    <w:pPr>
      <w:tabs>
        <w:tab w:val="center" w:pos="4252"/>
        <w:tab w:val="right" w:pos="8504"/>
      </w:tabs>
      <w:snapToGrid w:val="0"/>
    </w:pPr>
  </w:style>
  <w:style w:type="character" w:customStyle="1" w:styleId="a6">
    <w:name w:val="フッター (文字)"/>
    <w:basedOn w:val="a0"/>
    <w:link w:val="a5"/>
    <w:uiPriority w:val="99"/>
    <w:rsid w:val="009A428A"/>
  </w:style>
  <w:style w:type="paragraph" w:styleId="a7">
    <w:name w:val="Note Heading"/>
    <w:basedOn w:val="a"/>
    <w:next w:val="a"/>
    <w:link w:val="a8"/>
    <w:uiPriority w:val="99"/>
    <w:unhideWhenUsed/>
    <w:rsid w:val="0037202B"/>
    <w:pPr>
      <w:jc w:val="center"/>
    </w:pPr>
    <w:rPr>
      <w:rFonts w:ascii="Century" w:eastAsia="ＭＳ 明朝" w:hAnsi="Century" w:cs="Times New Roman"/>
      <w:szCs w:val="24"/>
    </w:rPr>
  </w:style>
  <w:style w:type="character" w:customStyle="1" w:styleId="a8">
    <w:name w:val="記 (文字)"/>
    <w:basedOn w:val="a0"/>
    <w:link w:val="a7"/>
    <w:uiPriority w:val="99"/>
    <w:rsid w:val="0037202B"/>
    <w:rPr>
      <w:rFonts w:ascii="Century" w:eastAsia="ＭＳ 明朝" w:hAnsi="Century" w:cs="Times New Roman"/>
      <w:szCs w:val="24"/>
    </w:rPr>
  </w:style>
  <w:style w:type="paragraph" w:customStyle="1" w:styleId="a9">
    <w:name w:val="要領 表内"/>
    <w:basedOn w:val="a"/>
    <w:rsid w:val="008405D1"/>
    <w:pPr>
      <w:autoSpaceDE w:val="0"/>
      <w:autoSpaceDN w:val="0"/>
      <w:spacing w:line="240" w:lineRule="exact"/>
      <w:textAlignment w:val="center"/>
    </w:pPr>
    <w:rPr>
      <w:rFonts w:ascii="ＭＳ 明朝" w:eastAsia="ＭＳ 明朝" w:hAnsi="Century" w:cs="Times New Roman"/>
      <w:snapToGrid w:val="0"/>
      <w:spacing w:val="-4"/>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859F-0DCB-442B-AA96-2F20AB37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88</cp:revision>
  <dcterms:created xsi:type="dcterms:W3CDTF">2015-04-23T05:27:00Z</dcterms:created>
  <dcterms:modified xsi:type="dcterms:W3CDTF">2016-04-25T09:26:00Z</dcterms:modified>
</cp:coreProperties>
</file>