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163C" w14:textId="50D2F50A" w:rsidR="003870CF" w:rsidRDefault="00242729" w:rsidP="003870CF">
      <w:pPr>
        <w:jc w:val="center"/>
        <w:rPr>
          <w:rFonts w:ascii="HG創英角ｺﾞｼｯｸUB" w:eastAsia="HG創英角ｺﾞｼｯｸUB" w:hAnsi="HG創英角ｺﾞｼｯｸUB"/>
          <w:sz w:val="96"/>
          <w:szCs w:val="144"/>
        </w:rPr>
      </w:pPr>
      <w:r>
        <w:rPr>
          <w:rFonts w:ascii="HG創英角ｺﾞｼｯｸUB" w:eastAsia="HG創英角ｺﾞｼｯｸUB" w:hAnsi="HG創英角ｺﾞｼｯｸUB" w:hint="eastAsia"/>
          <w:noProof/>
          <w:sz w:val="96"/>
          <w:szCs w:val="144"/>
        </w:rPr>
        <mc:AlternateContent>
          <mc:Choice Requires="wps">
            <w:drawing>
              <wp:anchor distT="0" distB="0" distL="114300" distR="114300" simplePos="0" relativeHeight="251659264" behindDoc="0" locked="0" layoutInCell="1" allowOverlap="1" wp14:anchorId="21EBFD62" wp14:editId="0B4967F3">
                <wp:simplePos x="0" y="0"/>
                <wp:positionH relativeFrom="margin">
                  <wp:posOffset>916305</wp:posOffset>
                </wp:positionH>
                <wp:positionV relativeFrom="paragraph">
                  <wp:posOffset>4445</wp:posOffset>
                </wp:positionV>
                <wp:extent cx="7071360" cy="2743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71360" cy="2743200"/>
                        </a:xfrm>
                        <a:prstGeom prst="rect">
                          <a:avLst/>
                        </a:prstGeom>
                        <a:noFill/>
                        <a:ln w="6350">
                          <a:noFill/>
                        </a:ln>
                      </wps:spPr>
                      <wps:txbx>
                        <w:txbxContent>
                          <w:p w14:paraId="3782C2B8" w14:textId="77777777" w:rsidR="003870CF" w:rsidRPr="00242729" w:rsidRDefault="003870CF" w:rsidP="003C19EA">
                            <w:pPr>
                              <w:jc w:val="center"/>
                              <w:rPr>
                                <w:rFonts w:ascii="HG創英角ｺﾞｼｯｸUB" w:eastAsia="HG創英角ｺﾞｼｯｸUB" w:hAnsi="HG創英角ｺﾞｼｯｸUB"/>
                                <w:sz w:val="144"/>
                                <w:szCs w:val="160"/>
                              </w:rPr>
                            </w:pPr>
                            <w:r w:rsidRPr="00242729">
                              <w:rPr>
                                <w:rFonts w:ascii="HG創英角ｺﾞｼｯｸUB" w:eastAsia="HG創英角ｺﾞｼｯｸUB" w:hAnsi="HG創英角ｺﾞｼｯｸUB" w:hint="eastAsia"/>
                                <w:sz w:val="144"/>
                                <w:szCs w:val="160"/>
                              </w:rPr>
                              <w:t>安城市民演劇祭</w:t>
                            </w:r>
                          </w:p>
                          <w:p w14:paraId="334717CF" w14:textId="78ECCFA3" w:rsidR="003870CF" w:rsidRPr="00242729" w:rsidRDefault="003870CF" w:rsidP="00242729">
                            <w:pPr>
                              <w:jc w:val="center"/>
                              <w:rPr>
                                <w:rFonts w:ascii="HG創英角ｺﾞｼｯｸUB" w:eastAsia="HG創英角ｺﾞｼｯｸUB" w:hAnsi="HG創英角ｺﾞｼｯｸUB"/>
                                <w:sz w:val="144"/>
                                <w:szCs w:val="160"/>
                              </w:rPr>
                            </w:pPr>
                            <w:r w:rsidRPr="00242729">
                              <w:rPr>
                                <w:rFonts w:ascii="HG創英角ｺﾞｼｯｸUB" w:eastAsia="HG創英角ｺﾞｼｯｸUB" w:hAnsi="HG創英角ｺﾞｼｯｸUB" w:hint="eastAsia"/>
                                <w:sz w:val="144"/>
                                <w:szCs w:val="160"/>
                              </w:rPr>
                              <w:t>参加マニュアル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BFD62" id="_x0000_t202" coordsize="21600,21600" o:spt="202" path="m,l,21600r21600,l21600,xe">
                <v:stroke joinstyle="miter"/>
                <v:path gradientshapeok="t" o:connecttype="rect"/>
              </v:shapetype>
              <v:shape id="テキスト ボックス 1" o:spid="_x0000_s1026" type="#_x0000_t202" style="position:absolute;left:0;text-align:left;margin-left:72.15pt;margin-top:.35pt;width:556.8pt;height:3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" filled="f" stroked="f" strokeweight=".5pt">
                <v:textbox>
                  <w:txbxContent>
                    <w:p w14:paraId="3782C2B8" w14:textId="77777777" w:rsidR="003870CF" w:rsidRPr="00242729" w:rsidRDefault="003870CF" w:rsidP="003C19EA">
                      <w:pPr>
                        <w:jc w:val="center"/>
                        <w:rPr>
                          <w:rFonts w:ascii="HG創英角ｺﾞｼｯｸUB" w:eastAsia="HG創英角ｺﾞｼｯｸUB" w:hAnsi="HG創英角ｺﾞｼｯｸUB"/>
                          <w:sz w:val="144"/>
                          <w:szCs w:val="160"/>
                        </w:rPr>
                      </w:pPr>
                      <w:r w:rsidRPr="00242729">
                        <w:rPr>
                          <w:rFonts w:ascii="HG創英角ｺﾞｼｯｸUB" w:eastAsia="HG創英角ｺﾞｼｯｸUB" w:hAnsi="HG創英角ｺﾞｼｯｸUB" w:hint="eastAsia"/>
                          <w:sz w:val="144"/>
                          <w:szCs w:val="160"/>
                        </w:rPr>
                        <w:t>安城市民演劇祭</w:t>
                      </w:r>
                    </w:p>
                    <w:p w14:paraId="334717CF" w14:textId="78ECCFA3" w:rsidR="003870CF" w:rsidRPr="00242729" w:rsidRDefault="003870CF" w:rsidP="00242729">
                      <w:pPr>
                        <w:jc w:val="center"/>
                        <w:rPr>
                          <w:rFonts w:ascii="HG創英角ｺﾞｼｯｸUB" w:eastAsia="HG創英角ｺﾞｼｯｸUB" w:hAnsi="HG創英角ｺﾞｼｯｸUB"/>
                          <w:sz w:val="144"/>
                          <w:szCs w:val="160"/>
                        </w:rPr>
                      </w:pPr>
                      <w:r w:rsidRPr="00242729">
                        <w:rPr>
                          <w:rFonts w:ascii="HG創英角ｺﾞｼｯｸUB" w:eastAsia="HG創英角ｺﾞｼｯｸUB" w:hAnsi="HG創英角ｺﾞｼｯｸUB" w:hint="eastAsia"/>
                          <w:sz w:val="144"/>
                          <w:szCs w:val="160"/>
                        </w:rPr>
                        <w:t>参加マニュアル</w:t>
                      </w:r>
                    </w:p>
                  </w:txbxContent>
                </v:textbox>
                <w10:wrap anchorx="margin"/>
              </v:shape>
            </w:pict>
          </mc:Fallback>
        </mc:AlternateContent>
      </w:r>
    </w:p>
    <w:p w14:paraId="425EEF9C" w14:textId="2BFE2B61" w:rsidR="003870CF" w:rsidRDefault="003870CF" w:rsidP="003870CF">
      <w:pPr>
        <w:jc w:val="center"/>
        <w:rPr>
          <w:rFonts w:ascii="HG創英角ｺﾞｼｯｸUB" w:eastAsia="HG創英角ｺﾞｼｯｸUB" w:hAnsi="HG創英角ｺﾞｼｯｸUB"/>
          <w:sz w:val="96"/>
          <w:szCs w:val="144"/>
        </w:rPr>
      </w:pPr>
    </w:p>
    <w:p w14:paraId="59BD24F6" w14:textId="4410E57C" w:rsidR="003870CF" w:rsidRDefault="003870CF" w:rsidP="003870CF">
      <w:pPr>
        <w:jc w:val="center"/>
        <w:rPr>
          <w:rFonts w:ascii="HG創英角ｺﾞｼｯｸUB" w:eastAsia="HG創英角ｺﾞｼｯｸUB" w:hAnsi="HG創英角ｺﾞｼｯｸUB"/>
          <w:sz w:val="96"/>
          <w:szCs w:val="144"/>
        </w:rPr>
      </w:pPr>
    </w:p>
    <w:p w14:paraId="0280CF23" w14:textId="5336B8B1" w:rsidR="003870CF" w:rsidRDefault="00242729" w:rsidP="00242729">
      <w:pPr>
        <w:jc w:val="center"/>
        <w:rPr>
          <w:rFonts w:ascii="HG創英角ｺﾞｼｯｸUB" w:eastAsia="HG創英角ｺﾞｼｯｸUB" w:hAnsi="HG創英角ｺﾞｼｯｸUB"/>
          <w:sz w:val="96"/>
          <w:szCs w:val="144"/>
        </w:rPr>
      </w:pPr>
      <w:r>
        <w:rPr>
          <w:rFonts w:ascii="HG創英角ｺﾞｼｯｸUB" w:eastAsia="HG創英角ｺﾞｼｯｸUB" w:hAnsi="HG創英角ｺﾞｼｯｸUB" w:hint="eastAsia"/>
          <w:noProof/>
          <w:sz w:val="96"/>
          <w:szCs w:val="144"/>
        </w:rPr>
        <mc:AlternateContent>
          <mc:Choice Requires="wps">
            <w:drawing>
              <wp:anchor distT="0" distB="0" distL="114300" distR="114300" simplePos="0" relativeHeight="251660288" behindDoc="0" locked="0" layoutInCell="1" allowOverlap="1" wp14:anchorId="477011BA" wp14:editId="66F7DA0D">
                <wp:simplePos x="0" y="0"/>
                <wp:positionH relativeFrom="margin">
                  <wp:posOffset>5945505</wp:posOffset>
                </wp:positionH>
                <wp:positionV relativeFrom="paragraph">
                  <wp:posOffset>4445</wp:posOffset>
                </wp:positionV>
                <wp:extent cx="2470785" cy="487680"/>
                <wp:effectExtent l="0" t="0" r="5715" b="7620"/>
                <wp:wrapNone/>
                <wp:docPr id="2" name="テキスト ボックス 2"/>
                <wp:cNvGraphicFramePr/>
                <a:graphic xmlns:a="http://schemas.openxmlformats.org/drawingml/2006/main">
                  <a:graphicData uri="http://schemas.microsoft.com/office/word/2010/wordprocessingShape">
                    <wps:wsp>
                      <wps:cNvSpPr txBox="1"/>
                      <wps:spPr>
                        <a:xfrm>
                          <a:off x="0" y="0"/>
                          <a:ext cx="2470785" cy="487680"/>
                        </a:xfrm>
                        <a:prstGeom prst="rect">
                          <a:avLst/>
                        </a:prstGeom>
                        <a:solidFill>
                          <a:schemeClr val="lt1"/>
                        </a:solidFill>
                        <a:ln w="6350">
                          <a:noFill/>
                        </a:ln>
                      </wps:spPr>
                      <wps:txbx>
                        <w:txbxContent>
                          <w:p w14:paraId="501013DB" w14:textId="0CD64172" w:rsidR="003870CF" w:rsidRPr="003C19EA" w:rsidRDefault="003870CF" w:rsidP="003C19EA">
                            <w:pPr>
                              <w:rPr>
                                <w:rFonts w:ascii="HG創英角ｺﾞｼｯｸUB" w:eastAsia="HG創英角ｺﾞｼｯｸUB" w:hAnsi="HG創英角ｺﾞｼｯｸUB"/>
                                <w:sz w:val="48"/>
                                <w:szCs w:val="52"/>
                              </w:rPr>
                            </w:pPr>
                            <w:r w:rsidRPr="003C19EA">
                              <w:rPr>
                                <w:rFonts w:ascii="HG創英角ｺﾞｼｯｸUB" w:eastAsia="HG創英角ｺﾞｼｯｸUB" w:hAnsi="HG創英角ｺﾞｼｯｸUB" w:hint="eastAsia"/>
                                <w:sz w:val="48"/>
                                <w:szCs w:val="52"/>
                              </w:rPr>
                              <w:t>令和</w:t>
                            </w:r>
                            <w:r w:rsidR="00F911DC">
                              <w:rPr>
                                <w:rFonts w:ascii="HG創英角ｺﾞｼｯｸUB" w:eastAsia="HG創英角ｺﾞｼｯｸUB" w:hAnsi="HG創英角ｺﾞｼｯｸUB" w:hint="eastAsia"/>
                                <w:sz w:val="48"/>
                                <w:szCs w:val="52"/>
                              </w:rPr>
                              <w:t>８</w:t>
                            </w:r>
                            <w:r w:rsidRPr="003C19EA">
                              <w:rPr>
                                <w:rFonts w:ascii="HG創英角ｺﾞｼｯｸUB" w:eastAsia="HG創英角ｺﾞｼｯｸUB" w:hAnsi="HG創英角ｺﾞｼｯｸUB" w:hint="eastAsia"/>
                                <w:sz w:val="48"/>
                                <w:szCs w:val="52"/>
                              </w:rPr>
                              <w:t>年版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011BA" id="_x0000_t202" coordsize="21600,21600" o:spt="202" path="m,l,21600r21600,l21600,xe">
                <v:stroke joinstyle="miter"/>
                <v:path gradientshapeok="t" o:connecttype="rect"/>
              </v:shapetype>
              <v:shape id="テキスト ボックス 2" o:spid="_x0000_s1027" type="#_x0000_t202" style="position:absolute;left:0;text-align:left;margin-left:468.15pt;margin-top:.35pt;width:194.55pt;height:3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" fillcolor="white [3201]" stroked="f" strokeweight=".5pt">
                <v:textbox>
                  <w:txbxContent>
                    <w:p w14:paraId="501013DB" w14:textId="0CD64172" w:rsidR="003870CF" w:rsidRPr="003C19EA" w:rsidRDefault="003870CF" w:rsidP="003C19EA">
                      <w:pPr>
                        <w:rPr>
                          <w:rFonts w:ascii="HG創英角ｺﾞｼｯｸUB" w:eastAsia="HG創英角ｺﾞｼｯｸUB" w:hAnsi="HG創英角ｺﾞｼｯｸUB"/>
                          <w:sz w:val="48"/>
                          <w:szCs w:val="52"/>
                        </w:rPr>
                      </w:pPr>
                      <w:r w:rsidRPr="003C19EA">
                        <w:rPr>
                          <w:rFonts w:ascii="HG創英角ｺﾞｼｯｸUB" w:eastAsia="HG創英角ｺﾞｼｯｸUB" w:hAnsi="HG創英角ｺﾞｼｯｸUB" w:hint="eastAsia"/>
                          <w:sz w:val="48"/>
                          <w:szCs w:val="52"/>
                        </w:rPr>
                        <w:t>令和</w:t>
                      </w:r>
                      <w:r w:rsidR="00F911DC">
                        <w:rPr>
                          <w:rFonts w:ascii="HG創英角ｺﾞｼｯｸUB" w:eastAsia="HG創英角ｺﾞｼｯｸUB" w:hAnsi="HG創英角ｺﾞｼｯｸUB" w:hint="eastAsia"/>
                          <w:sz w:val="48"/>
                          <w:szCs w:val="52"/>
                        </w:rPr>
                        <w:t>８</w:t>
                      </w:r>
                      <w:r w:rsidRPr="003C19EA">
                        <w:rPr>
                          <w:rFonts w:ascii="HG創英角ｺﾞｼｯｸUB" w:eastAsia="HG創英角ｺﾞｼｯｸUB" w:hAnsi="HG創英角ｺﾞｼｯｸUB" w:hint="eastAsia"/>
                          <w:sz w:val="48"/>
                          <w:szCs w:val="52"/>
                        </w:rPr>
                        <w:t>年版</w:t>
                      </w:r>
                    </w:p>
                  </w:txbxContent>
                </v:textbox>
                <w10:wrap anchorx="margin"/>
              </v:shape>
            </w:pict>
          </mc:Fallback>
        </mc:AlternateContent>
      </w:r>
    </w:p>
    <w:p w14:paraId="25AB9248" w14:textId="79275C49" w:rsidR="001C409A" w:rsidRDefault="006D48DB" w:rsidP="00E97E0D">
      <w:pPr>
        <w:jc w:val="center"/>
        <w:rPr>
          <w:rFonts w:ascii="HG創英角ｺﾞｼｯｸUB" w:eastAsia="HG創英角ｺﾞｼｯｸUB" w:hAnsi="HG創英角ｺﾞｼｯｸUB"/>
          <w:sz w:val="24"/>
          <w:szCs w:val="28"/>
        </w:rPr>
      </w:pPr>
      <w:r>
        <w:rPr>
          <w:rFonts w:ascii="HG創英角ｺﾞｼｯｸUB" w:eastAsia="HG創英角ｺﾞｼｯｸUB" w:hAnsi="HG創英角ｺﾞｼｯｸUB" w:hint="eastAsia"/>
          <w:sz w:val="24"/>
          <w:szCs w:val="28"/>
        </w:rPr>
        <w:t>本マニュアルは、安城市民演劇祭へ参加を検討している方へ、基本的な流れを説明することを目的として作成しました。</w:t>
      </w:r>
    </w:p>
    <w:p w14:paraId="1F8997AF" w14:textId="7A39E79A" w:rsidR="001C409A" w:rsidRDefault="00586DE9" w:rsidP="00E97E0D">
      <w:pPr>
        <w:jc w:val="center"/>
        <w:rPr>
          <w:rFonts w:ascii="HG創英角ｺﾞｼｯｸUB" w:eastAsia="HG創英角ｺﾞｼｯｸUB" w:hAnsi="HG創英角ｺﾞｼｯｸUB"/>
          <w:sz w:val="24"/>
          <w:szCs w:val="28"/>
        </w:rPr>
      </w:pPr>
      <w:r>
        <w:rPr>
          <w:rFonts w:ascii="HG創英角ｺﾞｼｯｸUB" w:eastAsia="HG創英角ｺﾞｼｯｸUB" w:hAnsi="HG創英角ｺﾞｼｯｸUB" w:hint="eastAsia"/>
          <w:sz w:val="24"/>
          <w:szCs w:val="28"/>
        </w:rPr>
        <w:t>安城市民演劇祭は、参加劇団皆で作り上げる手作りのお祭りです。</w:t>
      </w:r>
    </w:p>
    <w:p w14:paraId="5988E393" w14:textId="4F5FA87E" w:rsidR="003C19EA" w:rsidRDefault="00242729" w:rsidP="00E97E0D">
      <w:pPr>
        <w:jc w:val="center"/>
        <w:rPr>
          <w:rFonts w:ascii="HG創英角ｺﾞｼｯｸUB" w:eastAsia="HG創英角ｺﾞｼｯｸUB" w:hAnsi="HG創英角ｺﾞｼｯｸUB"/>
          <w:sz w:val="24"/>
          <w:szCs w:val="28"/>
        </w:rPr>
      </w:pPr>
      <w:r>
        <w:rPr>
          <w:rFonts w:ascii="HG創英角ｺﾞｼｯｸUB" w:eastAsia="HG創英角ｺﾞｼｯｸUB" w:hAnsi="HG創英角ｺﾞｼｯｸUB"/>
          <w:noProof/>
          <w:sz w:val="24"/>
          <w:szCs w:val="28"/>
        </w:rPr>
        <w:drawing>
          <wp:anchor distT="0" distB="0" distL="114300" distR="114300" simplePos="0" relativeHeight="251658239" behindDoc="0" locked="0" layoutInCell="1" allowOverlap="1" wp14:anchorId="3D0E532B" wp14:editId="4B9D140E">
            <wp:simplePos x="0" y="0"/>
            <wp:positionH relativeFrom="column">
              <wp:posOffset>998220</wp:posOffset>
            </wp:positionH>
            <wp:positionV relativeFrom="paragraph">
              <wp:posOffset>166369</wp:posOffset>
            </wp:positionV>
            <wp:extent cx="6700849" cy="8741948"/>
            <wp:effectExtent l="8255"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03" b="5688"/>
                    <a:stretch/>
                  </pic:blipFill>
                  <pic:spPr bwMode="auto">
                    <a:xfrm rot="16200000">
                      <a:off x="0" y="0"/>
                      <a:ext cx="6700849" cy="87419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DE9">
        <w:rPr>
          <w:rFonts w:ascii="HG創英角ｺﾞｼｯｸUB" w:eastAsia="HG創英角ｺﾞｼｯｸUB" w:hAnsi="HG創英角ｺﾞｼｯｸUB" w:hint="eastAsia"/>
          <w:sz w:val="24"/>
          <w:szCs w:val="28"/>
        </w:rPr>
        <w:t>このマニュアルに定めのないこと</w:t>
      </w:r>
      <w:r w:rsidR="00E97E0D">
        <w:rPr>
          <w:rFonts w:ascii="HG創英角ｺﾞｼｯｸUB" w:eastAsia="HG創英角ｺﾞｼｯｸUB" w:hAnsi="HG創英角ｺﾞｼｯｸUB" w:hint="eastAsia"/>
          <w:sz w:val="24"/>
          <w:szCs w:val="28"/>
        </w:rPr>
        <w:t>や疑問</w:t>
      </w:r>
      <w:r w:rsidR="00586DE9">
        <w:rPr>
          <w:rFonts w:ascii="HG創英角ｺﾞｼｯｸUB" w:eastAsia="HG創英角ｺﾞｼｯｸUB" w:hAnsi="HG創英角ｺﾞｼｯｸUB" w:hint="eastAsia"/>
          <w:sz w:val="24"/>
          <w:szCs w:val="28"/>
        </w:rPr>
        <w:t>は、話し合いをして、よりよい本番を迎えましょう。</w:t>
      </w:r>
    </w:p>
    <w:p w14:paraId="5FE2558B" w14:textId="27DE5DC2" w:rsidR="003C19EA" w:rsidRDefault="003C19EA" w:rsidP="003870CF">
      <w:pPr>
        <w:jc w:val="left"/>
        <w:rPr>
          <w:rFonts w:ascii="HG創英角ｺﾞｼｯｸUB" w:eastAsia="HG創英角ｺﾞｼｯｸUB" w:hAnsi="HG創英角ｺﾞｼｯｸUB"/>
          <w:sz w:val="24"/>
          <w:szCs w:val="28"/>
        </w:rPr>
      </w:pPr>
    </w:p>
    <w:p w14:paraId="45AD84BD" w14:textId="50C950E4" w:rsidR="003C19EA" w:rsidRDefault="003C19EA" w:rsidP="003870CF">
      <w:pPr>
        <w:jc w:val="left"/>
        <w:rPr>
          <w:rFonts w:ascii="HG創英角ｺﾞｼｯｸUB" w:eastAsia="HG創英角ｺﾞｼｯｸUB" w:hAnsi="HG創英角ｺﾞｼｯｸUB"/>
          <w:sz w:val="24"/>
          <w:szCs w:val="28"/>
        </w:rPr>
      </w:pPr>
    </w:p>
    <w:p w14:paraId="5FFA6F6E" w14:textId="0920EE39" w:rsidR="003C19EA" w:rsidRDefault="003C19EA" w:rsidP="003870CF">
      <w:pPr>
        <w:jc w:val="left"/>
        <w:rPr>
          <w:rFonts w:ascii="HG創英角ｺﾞｼｯｸUB" w:eastAsia="HG創英角ｺﾞｼｯｸUB" w:hAnsi="HG創英角ｺﾞｼｯｸUB"/>
          <w:sz w:val="24"/>
          <w:szCs w:val="28"/>
        </w:rPr>
      </w:pPr>
    </w:p>
    <w:p w14:paraId="63D6E62C" w14:textId="2142DE36" w:rsidR="003C19EA" w:rsidRDefault="003C19EA" w:rsidP="003870CF">
      <w:pPr>
        <w:jc w:val="left"/>
        <w:rPr>
          <w:rFonts w:ascii="HG創英角ｺﾞｼｯｸUB" w:eastAsia="HG創英角ｺﾞｼｯｸUB" w:hAnsi="HG創英角ｺﾞｼｯｸUB"/>
          <w:sz w:val="24"/>
          <w:szCs w:val="28"/>
        </w:rPr>
      </w:pPr>
    </w:p>
    <w:p w14:paraId="7C37348B" w14:textId="138B778F" w:rsidR="003C19EA" w:rsidRDefault="003C19EA" w:rsidP="003870CF">
      <w:pPr>
        <w:jc w:val="left"/>
        <w:rPr>
          <w:rFonts w:ascii="HG創英角ｺﾞｼｯｸUB" w:eastAsia="HG創英角ｺﾞｼｯｸUB" w:hAnsi="HG創英角ｺﾞｼｯｸUB"/>
          <w:sz w:val="24"/>
          <w:szCs w:val="28"/>
        </w:rPr>
      </w:pPr>
    </w:p>
    <w:p w14:paraId="0D52A30F" w14:textId="01E6C459" w:rsidR="003C19EA" w:rsidRDefault="003C19EA" w:rsidP="003870CF">
      <w:pPr>
        <w:jc w:val="left"/>
        <w:rPr>
          <w:rFonts w:ascii="HG創英角ｺﾞｼｯｸUB" w:eastAsia="HG創英角ｺﾞｼｯｸUB" w:hAnsi="HG創英角ｺﾞｼｯｸUB"/>
          <w:sz w:val="24"/>
          <w:szCs w:val="28"/>
        </w:rPr>
      </w:pPr>
    </w:p>
    <w:p w14:paraId="3C953CD7" w14:textId="4D969F1C" w:rsidR="003C19EA" w:rsidRDefault="003C19EA" w:rsidP="003870CF">
      <w:pPr>
        <w:jc w:val="left"/>
        <w:rPr>
          <w:rFonts w:ascii="HG創英角ｺﾞｼｯｸUB" w:eastAsia="HG創英角ｺﾞｼｯｸUB" w:hAnsi="HG創英角ｺﾞｼｯｸUB"/>
          <w:sz w:val="24"/>
          <w:szCs w:val="28"/>
        </w:rPr>
      </w:pPr>
    </w:p>
    <w:p w14:paraId="2BDF31FD" w14:textId="064AA64C" w:rsidR="003C19EA" w:rsidRDefault="003C19EA" w:rsidP="003870CF">
      <w:pPr>
        <w:jc w:val="left"/>
        <w:rPr>
          <w:rFonts w:ascii="HG創英角ｺﾞｼｯｸUB" w:eastAsia="HG創英角ｺﾞｼｯｸUB" w:hAnsi="HG創英角ｺﾞｼｯｸUB"/>
          <w:sz w:val="24"/>
          <w:szCs w:val="28"/>
        </w:rPr>
      </w:pPr>
    </w:p>
    <w:p w14:paraId="48CCA2E9" w14:textId="69E1A60C" w:rsidR="003C19EA" w:rsidRDefault="003C19EA" w:rsidP="003870CF">
      <w:pPr>
        <w:jc w:val="left"/>
        <w:rPr>
          <w:rFonts w:ascii="HG創英角ｺﾞｼｯｸUB" w:eastAsia="HG創英角ｺﾞｼｯｸUB" w:hAnsi="HG創英角ｺﾞｼｯｸUB"/>
          <w:sz w:val="24"/>
          <w:szCs w:val="28"/>
        </w:rPr>
      </w:pPr>
    </w:p>
    <w:p w14:paraId="2F26F214" w14:textId="3F294371" w:rsidR="003C19EA" w:rsidRDefault="003C19EA" w:rsidP="003870CF">
      <w:pPr>
        <w:jc w:val="left"/>
        <w:rPr>
          <w:rFonts w:ascii="HG創英角ｺﾞｼｯｸUB" w:eastAsia="HG創英角ｺﾞｼｯｸUB" w:hAnsi="HG創英角ｺﾞｼｯｸUB"/>
          <w:sz w:val="24"/>
          <w:szCs w:val="28"/>
        </w:rPr>
      </w:pPr>
    </w:p>
    <w:p w14:paraId="1D77BDCB" w14:textId="3EB438D1" w:rsidR="003C19EA" w:rsidRDefault="003C19EA" w:rsidP="003870CF">
      <w:pPr>
        <w:jc w:val="left"/>
        <w:rPr>
          <w:rFonts w:ascii="HG創英角ｺﾞｼｯｸUB" w:eastAsia="HG創英角ｺﾞｼｯｸUB" w:hAnsi="HG創英角ｺﾞｼｯｸUB"/>
          <w:sz w:val="24"/>
          <w:szCs w:val="28"/>
        </w:rPr>
      </w:pPr>
    </w:p>
    <w:p w14:paraId="479A47B0" w14:textId="04BCFFE9" w:rsidR="00242729" w:rsidRDefault="00242729" w:rsidP="003870CF">
      <w:pPr>
        <w:jc w:val="left"/>
        <w:rPr>
          <w:rFonts w:ascii="HG創英角ｺﾞｼｯｸUB" w:eastAsia="HG創英角ｺﾞｼｯｸUB" w:hAnsi="HG創英角ｺﾞｼｯｸUB"/>
          <w:sz w:val="24"/>
          <w:szCs w:val="28"/>
        </w:rPr>
      </w:pPr>
    </w:p>
    <w:p w14:paraId="61B2405F" w14:textId="0E5C553B" w:rsidR="00242729" w:rsidRDefault="00242729" w:rsidP="003870CF">
      <w:pPr>
        <w:jc w:val="left"/>
        <w:rPr>
          <w:rFonts w:ascii="HG創英角ｺﾞｼｯｸUB" w:eastAsia="HG創英角ｺﾞｼｯｸUB" w:hAnsi="HG創英角ｺﾞｼｯｸUB"/>
          <w:sz w:val="24"/>
          <w:szCs w:val="28"/>
        </w:rPr>
      </w:pPr>
    </w:p>
    <w:p w14:paraId="073E6E50" w14:textId="011A972F" w:rsidR="00242729" w:rsidRDefault="00242729" w:rsidP="003870CF">
      <w:pPr>
        <w:jc w:val="left"/>
        <w:rPr>
          <w:rFonts w:ascii="HG創英角ｺﾞｼｯｸUB" w:eastAsia="HG創英角ｺﾞｼｯｸUB" w:hAnsi="HG創英角ｺﾞｼｯｸUB"/>
          <w:sz w:val="24"/>
          <w:szCs w:val="28"/>
        </w:rPr>
      </w:pPr>
    </w:p>
    <w:p w14:paraId="74268850" w14:textId="054865A5" w:rsidR="00242729" w:rsidRDefault="00242729" w:rsidP="003870CF">
      <w:pPr>
        <w:jc w:val="left"/>
        <w:rPr>
          <w:rFonts w:ascii="HG創英角ｺﾞｼｯｸUB" w:eastAsia="HG創英角ｺﾞｼｯｸUB" w:hAnsi="HG創英角ｺﾞｼｯｸUB"/>
          <w:sz w:val="24"/>
          <w:szCs w:val="28"/>
        </w:rPr>
      </w:pPr>
    </w:p>
    <w:p w14:paraId="45701E44" w14:textId="794600CC" w:rsidR="00242729" w:rsidRDefault="00242729" w:rsidP="003870CF">
      <w:pPr>
        <w:jc w:val="left"/>
        <w:rPr>
          <w:rFonts w:ascii="HG創英角ｺﾞｼｯｸUB" w:eastAsia="HG創英角ｺﾞｼｯｸUB" w:hAnsi="HG創英角ｺﾞｼｯｸUB"/>
          <w:sz w:val="24"/>
          <w:szCs w:val="28"/>
        </w:rPr>
      </w:pPr>
    </w:p>
    <w:p w14:paraId="0D999A1C" w14:textId="58B9CB5C" w:rsidR="00242729" w:rsidRDefault="00242729" w:rsidP="003870CF">
      <w:pPr>
        <w:jc w:val="left"/>
        <w:rPr>
          <w:rFonts w:ascii="HG創英角ｺﾞｼｯｸUB" w:eastAsia="HG創英角ｺﾞｼｯｸUB" w:hAnsi="HG創英角ｺﾞｼｯｸUB"/>
          <w:sz w:val="24"/>
          <w:szCs w:val="28"/>
        </w:rPr>
      </w:pPr>
    </w:p>
    <w:p w14:paraId="6ABB622F" w14:textId="31B29624" w:rsidR="00242729" w:rsidRDefault="00242729" w:rsidP="003870CF">
      <w:pPr>
        <w:jc w:val="left"/>
        <w:rPr>
          <w:rFonts w:ascii="HG創英角ｺﾞｼｯｸUB" w:eastAsia="HG創英角ｺﾞｼｯｸUB" w:hAnsi="HG創英角ｺﾞｼｯｸUB"/>
          <w:sz w:val="24"/>
          <w:szCs w:val="28"/>
        </w:rPr>
      </w:pPr>
    </w:p>
    <w:p w14:paraId="2B36C097" w14:textId="6E872EB4" w:rsidR="00242729" w:rsidRDefault="00242729" w:rsidP="003870CF">
      <w:pPr>
        <w:jc w:val="left"/>
        <w:rPr>
          <w:rFonts w:ascii="HG創英角ｺﾞｼｯｸUB" w:eastAsia="HG創英角ｺﾞｼｯｸUB" w:hAnsi="HG創英角ｺﾞｼｯｸUB"/>
          <w:sz w:val="24"/>
          <w:szCs w:val="28"/>
        </w:rPr>
      </w:pPr>
    </w:p>
    <w:p w14:paraId="5317A507" w14:textId="4D22DE46" w:rsidR="00242729" w:rsidRDefault="00242729" w:rsidP="003870CF">
      <w:pPr>
        <w:jc w:val="left"/>
        <w:rPr>
          <w:rFonts w:ascii="HG創英角ｺﾞｼｯｸUB" w:eastAsia="HG創英角ｺﾞｼｯｸUB" w:hAnsi="HG創英角ｺﾞｼｯｸUB"/>
          <w:sz w:val="24"/>
          <w:szCs w:val="28"/>
        </w:rPr>
      </w:pPr>
    </w:p>
    <w:p w14:paraId="4DB61060" w14:textId="5C9F10C2" w:rsidR="00242729" w:rsidRDefault="00242729" w:rsidP="003870CF">
      <w:pPr>
        <w:jc w:val="left"/>
        <w:rPr>
          <w:rFonts w:ascii="HG創英角ｺﾞｼｯｸUB" w:eastAsia="HG創英角ｺﾞｼｯｸUB" w:hAnsi="HG創英角ｺﾞｼｯｸUB"/>
          <w:sz w:val="24"/>
          <w:szCs w:val="28"/>
        </w:rPr>
      </w:pPr>
    </w:p>
    <w:p w14:paraId="5D52D32B" w14:textId="4D7BF9A7" w:rsidR="00242729" w:rsidRDefault="00242729" w:rsidP="003870CF">
      <w:pPr>
        <w:jc w:val="left"/>
        <w:rPr>
          <w:rFonts w:ascii="HG創英角ｺﾞｼｯｸUB" w:eastAsia="HG創英角ｺﾞｼｯｸUB" w:hAnsi="HG創英角ｺﾞｼｯｸUB"/>
          <w:sz w:val="24"/>
          <w:szCs w:val="28"/>
        </w:rPr>
      </w:pPr>
    </w:p>
    <w:p w14:paraId="28255E20" w14:textId="3C98BF07" w:rsidR="00242729" w:rsidRDefault="00242729" w:rsidP="003870CF">
      <w:pPr>
        <w:jc w:val="left"/>
        <w:rPr>
          <w:rFonts w:ascii="HG創英角ｺﾞｼｯｸUB" w:eastAsia="HG創英角ｺﾞｼｯｸUB" w:hAnsi="HG創英角ｺﾞｼｯｸUB"/>
          <w:sz w:val="24"/>
          <w:szCs w:val="28"/>
        </w:rPr>
      </w:pPr>
    </w:p>
    <w:p w14:paraId="4AE53B5F" w14:textId="57237E75" w:rsidR="00242729" w:rsidRDefault="00242729" w:rsidP="003870CF">
      <w:pPr>
        <w:jc w:val="left"/>
        <w:rPr>
          <w:rFonts w:ascii="HG創英角ｺﾞｼｯｸUB" w:eastAsia="HG創英角ｺﾞｼｯｸUB" w:hAnsi="HG創英角ｺﾞｼｯｸUB"/>
          <w:sz w:val="24"/>
          <w:szCs w:val="28"/>
        </w:rPr>
      </w:pPr>
    </w:p>
    <w:p w14:paraId="07B72B45" w14:textId="1903A499" w:rsidR="00242729" w:rsidRDefault="00242729" w:rsidP="003870CF">
      <w:pPr>
        <w:jc w:val="left"/>
        <w:rPr>
          <w:rFonts w:ascii="HG創英角ｺﾞｼｯｸUB" w:eastAsia="HG創英角ｺﾞｼｯｸUB" w:hAnsi="HG創英角ｺﾞｼｯｸUB"/>
          <w:sz w:val="24"/>
          <w:szCs w:val="28"/>
        </w:rPr>
      </w:pPr>
    </w:p>
    <w:p w14:paraId="3BCE53B4" w14:textId="756DFD39" w:rsidR="00242729" w:rsidRDefault="00242729" w:rsidP="003870CF">
      <w:pPr>
        <w:jc w:val="left"/>
        <w:rPr>
          <w:rFonts w:ascii="HG創英角ｺﾞｼｯｸUB" w:eastAsia="HG創英角ｺﾞｼｯｸUB" w:hAnsi="HG創英角ｺﾞｼｯｸUB"/>
          <w:sz w:val="24"/>
          <w:szCs w:val="28"/>
        </w:rPr>
      </w:pPr>
    </w:p>
    <w:p w14:paraId="179875EF" w14:textId="4EF11FF9" w:rsidR="00242729" w:rsidRDefault="00242729" w:rsidP="003870CF">
      <w:pPr>
        <w:jc w:val="left"/>
        <w:rPr>
          <w:rFonts w:ascii="HG創英角ｺﾞｼｯｸUB" w:eastAsia="HG創英角ｺﾞｼｯｸUB" w:hAnsi="HG創英角ｺﾞｼｯｸUB"/>
          <w:sz w:val="24"/>
          <w:szCs w:val="28"/>
        </w:rPr>
      </w:pPr>
    </w:p>
    <w:p w14:paraId="13647E9C" w14:textId="1159D069" w:rsidR="00242729" w:rsidRDefault="00242729" w:rsidP="003870CF">
      <w:pPr>
        <w:jc w:val="left"/>
        <w:rPr>
          <w:rFonts w:ascii="HG創英角ｺﾞｼｯｸUB" w:eastAsia="HG創英角ｺﾞｼｯｸUB" w:hAnsi="HG創英角ｺﾞｼｯｸUB"/>
          <w:sz w:val="24"/>
          <w:szCs w:val="28"/>
        </w:rPr>
      </w:pPr>
    </w:p>
    <w:p w14:paraId="3D9D064A" w14:textId="4C071CEC" w:rsidR="00242729" w:rsidRDefault="00242729" w:rsidP="003870CF">
      <w:pPr>
        <w:jc w:val="left"/>
        <w:rPr>
          <w:rFonts w:ascii="HG創英角ｺﾞｼｯｸUB" w:eastAsia="HG創英角ｺﾞｼｯｸUB" w:hAnsi="HG創英角ｺﾞｼｯｸUB"/>
          <w:sz w:val="24"/>
          <w:szCs w:val="28"/>
        </w:rPr>
      </w:pPr>
    </w:p>
    <w:p w14:paraId="47ED73FC" w14:textId="7B8753C0" w:rsidR="00242729" w:rsidRDefault="00242729" w:rsidP="003870CF">
      <w:pPr>
        <w:jc w:val="left"/>
        <w:rPr>
          <w:rFonts w:ascii="HG創英角ｺﾞｼｯｸUB" w:eastAsia="HG創英角ｺﾞｼｯｸUB" w:hAnsi="HG創英角ｺﾞｼｯｸUB"/>
          <w:sz w:val="24"/>
          <w:szCs w:val="28"/>
        </w:rPr>
      </w:pPr>
    </w:p>
    <w:p w14:paraId="11A4D85A" w14:textId="77777777" w:rsidR="00242729" w:rsidRDefault="00242729" w:rsidP="003870CF">
      <w:pPr>
        <w:jc w:val="left"/>
        <w:rPr>
          <w:rFonts w:ascii="HG創英角ｺﾞｼｯｸUB" w:eastAsia="HG創英角ｺﾞｼｯｸUB" w:hAnsi="HG創英角ｺﾞｼｯｸUB"/>
          <w:sz w:val="24"/>
          <w:szCs w:val="28"/>
        </w:rPr>
      </w:pPr>
    </w:p>
    <w:p w14:paraId="710D9487" w14:textId="3107E22D" w:rsidR="003C19EA" w:rsidRDefault="003C19EA" w:rsidP="003870CF">
      <w:pPr>
        <w:jc w:val="left"/>
        <w:rPr>
          <w:rFonts w:ascii="HG創英角ｺﾞｼｯｸUB" w:eastAsia="HG創英角ｺﾞｼｯｸUB" w:hAnsi="HG創英角ｺﾞｼｯｸUB"/>
          <w:sz w:val="24"/>
          <w:szCs w:val="28"/>
        </w:rPr>
      </w:pPr>
    </w:p>
    <w:p w14:paraId="167C97D1" w14:textId="44D8DAA2" w:rsidR="003C19EA" w:rsidRDefault="003C19EA" w:rsidP="003870CF">
      <w:pPr>
        <w:jc w:val="left"/>
        <w:rPr>
          <w:rFonts w:ascii="HG創英角ｺﾞｼｯｸUB" w:eastAsia="HG創英角ｺﾞｼｯｸUB" w:hAnsi="HG創英角ｺﾞｼｯｸUB"/>
          <w:sz w:val="24"/>
          <w:szCs w:val="28"/>
        </w:rPr>
      </w:pPr>
    </w:p>
    <w:p w14:paraId="4E484B0C" w14:textId="4673EF2A" w:rsidR="003C19EA" w:rsidRDefault="003C19EA" w:rsidP="003870CF">
      <w:pPr>
        <w:jc w:val="left"/>
        <w:rPr>
          <w:rFonts w:ascii="HG創英角ｺﾞｼｯｸUB" w:eastAsia="HG創英角ｺﾞｼｯｸUB" w:hAnsi="HG創英角ｺﾞｼｯｸUB"/>
          <w:sz w:val="24"/>
          <w:szCs w:val="28"/>
        </w:rPr>
      </w:pPr>
    </w:p>
    <w:p w14:paraId="68AAF5FF" w14:textId="01AC2C61" w:rsidR="003C19EA" w:rsidRDefault="003C19EA" w:rsidP="003870CF">
      <w:pPr>
        <w:jc w:val="left"/>
        <w:rPr>
          <w:rFonts w:ascii="HG創英角ｺﾞｼｯｸUB" w:eastAsia="HG創英角ｺﾞｼｯｸUB" w:hAnsi="HG創英角ｺﾞｼｯｸUB"/>
          <w:sz w:val="24"/>
          <w:szCs w:val="28"/>
        </w:rPr>
      </w:pPr>
    </w:p>
    <w:p w14:paraId="13500818" w14:textId="77777777" w:rsidR="003C19EA" w:rsidRDefault="003C19EA" w:rsidP="003870CF">
      <w:pPr>
        <w:jc w:val="left"/>
        <w:rPr>
          <w:rFonts w:ascii="HG創英角ｺﾞｼｯｸUB" w:eastAsia="HG創英角ｺﾞｼｯｸUB" w:hAnsi="HG創英角ｺﾞｼｯｸUB"/>
          <w:sz w:val="24"/>
          <w:szCs w:val="28"/>
        </w:rPr>
      </w:pPr>
    </w:p>
    <w:p w14:paraId="33CED465" w14:textId="4217A108" w:rsidR="0015483C" w:rsidRPr="003C19EA" w:rsidRDefault="003870CF" w:rsidP="003870CF">
      <w:pPr>
        <w:jc w:val="left"/>
        <w:rPr>
          <w:rFonts w:ascii="HGP創英角ｺﾞｼｯｸUB" w:eastAsia="HGP創英角ｺﾞｼｯｸUB" w:hAnsi="HGP創英角ｺﾞｼｯｸUB"/>
          <w:sz w:val="32"/>
          <w:szCs w:val="36"/>
        </w:rPr>
      </w:pPr>
      <w:r w:rsidRPr="003C19EA">
        <w:rPr>
          <w:rFonts w:ascii="HGP創英角ｺﾞｼｯｸUB" w:eastAsia="HGP創英角ｺﾞｼｯｸUB" w:hAnsi="HGP創英角ｺﾞｼｯｸUB" w:hint="eastAsia"/>
          <w:sz w:val="32"/>
          <w:szCs w:val="36"/>
        </w:rPr>
        <w:lastRenderedPageBreak/>
        <w:t xml:space="preserve">１　</w:t>
      </w:r>
      <w:r w:rsidR="0015483C" w:rsidRPr="003C19EA">
        <w:rPr>
          <w:rFonts w:ascii="HGP創英角ｺﾞｼｯｸUB" w:eastAsia="HGP創英角ｺﾞｼｯｸUB" w:hAnsi="HGP創英角ｺﾞｼｯｸUB" w:hint="eastAsia"/>
          <w:sz w:val="32"/>
          <w:szCs w:val="36"/>
        </w:rPr>
        <w:t>はじめに</w:t>
      </w:r>
    </w:p>
    <w:p w14:paraId="1AA3042D" w14:textId="6E223B52" w:rsidR="003870CF" w:rsidRPr="003C19EA" w:rsidRDefault="0015483C" w:rsidP="0015483C">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（１）</w:t>
      </w:r>
      <w:r w:rsidR="003870CF" w:rsidRPr="003C19EA">
        <w:rPr>
          <w:rFonts w:ascii="HGP創英角ｺﾞｼｯｸUB" w:eastAsia="HGP創英角ｺﾞｼｯｸUB" w:hAnsi="HGP創英角ｺﾞｼｯｸUB" w:hint="eastAsia"/>
          <w:sz w:val="28"/>
          <w:szCs w:val="32"/>
        </w:rPr>
        <w:t>安城市民演劇祭は…</w:t>
      </w:r>
    </w:p>
    <w:p w14:paraId="12653B15" w14:textId="0770CDB7" w:rsidR="003C19EA" w:rsidRPr="003C19EA" w:rsidRDefault="003870CF" w:rsidP="003870CF">
      <w:pPr>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市民に観劇の機会を創出することを目的とし、安城市周辺で活躍する演劇団体による手作りのお祭りで</w:t>
      </w:r>
      <w:r w:rsidR="008A5790" w:rsidRPr="003C19EA">
        <w:rPr>
          <w:rFonts w:ascii="ＭＳ Ｐゴシック" w:eastAsia="ＭＳ Ｐゴシック" w:hAnsi="ＭＳ Ｐゴシック" w:hint="eastAsia"/>
          <w:sz w:val="28"/>
          <w:szCs w:val="32"/>
        </w:rPr>
        <w:t>す</w:t>
      </w:r>
      <w:r w:rsidRPr="003C19EA">
        <w:rPr>
          <w:rFonts w:ascii="ＭＳ Ｐゴシック" w:eastAsia="ＭＳ Ｐゴシック" w:hAnsi="ＭＳ Ｐゴシック" w:hint="eastAsia"/>
          <w:sz w:val="28"/>
          <w:szCs w:val="32"/>
        </w:rPr>
        <w:t>。</w:t>
      </w:r>
      <w:r w:rsidR="001225E5" w:rsidRPr="003C19EA">
        <w:rPr>
          <w:rFonts w:ascii="ＭＳ Ｐゴシック" w:eastAsia="ＭＳ Ｐゴシック" w:hAnsi="ＭＳ Ｐゴシック" w:hint="eastAsia"/>
          <w:sz w:val="28"/>
          <w:szCs w:val="32"/>
        </w:rPr>
        <w:t>公演日当日は、各団体持ち時間</w:t>
      </w:r>
      <w:r w:rsidR="00E45B5B">
        <w:rPr>
          <w:rFonts w:ascii="ＭＳ Ｐゴシック" w:eastAsia="ＭＳ Ｐゴシック" w:hAnsi="ＭＳ Ｐゴシック" w:hint="eastAsia"/>
          <w:sz w:val="28"/>
          <w:szCs w:val="32"/>
        </w:rPr>
        <w:t>の</w:t>
      </w:r>
      <w:r w:rsidR="001225E5" w:rsidRPr="003C19EA">
        <w:rPr>
          <w:rFonts w:ascii="ＭＳ Ｐゴシック" w:eastAsia="ＭＳ Ｐゴシック" w:hAnsi="ＭＳ Ｐゴシック" w:hint="eastAsia"/>
          <w:sz w:val="28"/>
          <w:szCs w:val="32"/>
        </w:rPr>
        <w:t>中で順番に上演していきます。本事業が</w:t>
      </w:r>
      <w:r w:rsidRPr="003C19EA">
        <w:rPr>
          <w:rFonts w:ascii="ＭＳ Ｐゴシック" w:eastAsia="ＭＳ Ｐゴシック" w:hAnsi="ＭＳ Ｐゴシック" w:hint="eastAsia"/>
          <w:sz w:val="28"/>
          <w:szCs w:val="32"/>
        </w:rPr>
        <w:t>演劇団体の</w:t>
      </w:r>
      <w:r w:rsidR="001C578A" w:rsidRPr="003C19EA">
        <w:rPr>
          <w:rFonts w:ascii="ＭＳ Ｐゴシック" w:eastAsia="ＭＳ Ｐゴシック" w:hAnsi="ＭＳ Ｐゴシック" w:hint="eastAsia"/>
          <w:sz w:val="28"/>
          <w:szCs w:val="32"/>
        </w:rPr>
        <w:t>発表</w:t>
      </w:r>
      <w:r w:rsidRPr="003C19EA">
        <w:rPr>
          <w:rFonts w:ascii="ＭＳ Ｐゴシック" w:eastAsia="ＭＳ Ｐゴシック" w:hAnsi="ＭＳ Ｐゴシック" w:hint="eastAsia"/>
          <w:sz w:val="28"/>
          <w:szCs w:val="32"/>
        </w:rPr>
        <w:t>の場となり、今後の活動の幅を広げるための</w:t>
      </w:r>
      <w:r w:rsidR="008A5790" w:rsidRPr="003C19EA">
        <w:rPr>
          <w:rFonts w:ascii="ＭＳ Ｐゴシック" w:eastAsia="ＭＳ Ｐゴシック" w:hAnsi="ＭＳ Ｐゴシック" w:hint="eastAsia"/>
          <w:sz w:val="28"/>
          <w:szCs w:val="32"/>
        </w:rPr>
        <w:t>土台になることを願います。</w:t>
      </w:r>
    </w:p>
    <w:p w14:paraId="62DAD6C8" w14:textId="6940AD93" w:rsidR="0015483C" w:rsidRPr="003C19EA" w:rsidRDefault="0015483C" w:rsidP="003870CF">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（２）実行委員会</w:t>
      </w:r>
    </w:p>
    <w:p w14:paraId="7D18D396" w14:textId="1F43CABB" w:rsidR="003C19EA" w:rsidRPr="003C19EA" w:rsidRDefault="0015483C" w:rsidP="003870CF">
      <w:pPr>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安城市民演劇祭は、参加劇団による実行委員会形式を取り入れています。よりよい市民演劇祭のために会議を開催し、話し合います。</w:t>
      </w:r>
    </w:p>
    <w:p w14:paraId="76C56041" w14:textId="05B88078" w:rsidR="008A5790" w:rsidRPr="003C19EA" w:rsidRDefault="0015483C" w:rsidP="003870CF">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（３）開催日、時間</w:t>
      </w:r>
      <w:r w:rsidR="001C409A" w:rsidRPr="003C19EA">
        <w:rPr>
          <w:rFonts w:ascii="HGP創英角ｺﾞｼｯｸUB" w:eastAsia="HGP創英角ｺﾞｼｯｸUB" w:hAnsi="HGP創英角ｺﾞｼｯｸUB" w:hint="eastAsia"/>
          <w:sz w:val="28"/>
          <w:szCs w:val="32"/>
        </w:rPr>
        <w:t>、会場</w:t>
      </w:r>
    </w:p>
    <w:p w14:paraId="72130D13" w14:textId="77777777" w:rsidR="006D48DB" w:rsidRDefault="0015483C" w:rsidP="003870CF">
      <w:pPr>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①開催日　</w:t>
      </w:r>
    </w:p>
    <w:p w14:paraId="2BA9EC8F" w14:textId="6E7594FE" w:rsidR="00D1192A" w:rsidRPr="00D1192A" w:rsidRDefault="0015483C" w:rsidP="00D1192A">
      <w:pPr>
        <w:ind w:firstLineChars="152" w:firstLine="426"/>
        <w:jc w:val="left"/>
        <w:rPr>
          <w:rFonts w:ascii="ＭＳ Ｐゴシック" w:eastAsia="ＭＳ Ｐゴシック" w:hAnsi="ＭＳ Ｐゴシック" w:hint="eastAsia"/>
          <w:sz w:val="28"/>
          <w:szCs w:val="32"/>
        </w:rPr>
      </w:pPr>
      <w:r w:rsidRPr="003C19EA">
        <w:rPr>
          <w:rFonts w:ascii="ＭＳ Ｐゴシック" w:eastAsia="ＭＳ Ｐゴシック" w:hAnsi="ＭＳ Ｐゴシック" w:hint="eastAsia"/>
          <w:sz w:val="28"/>
          <w:szCs w:val="32"/>
        </w:rPr>
        <w:t>２月の第１土・日曜日</w:t>
      </w:r>
      <w:r w:rsidR="00D86211" w:rsidRPr="003C19EA">
        <w:rPr>
          <w:rFonts w:ascii="ＭＳ Ｐゴシック" w:eastAsia="ＭＳ Ｐゴシック" w:hAnsi="ＭＳ Ｐゴシック" w:hint="eastAsia"/>
          <w:sz w:val="28"/>
          <w:szCs w:val="32"/>
        </w:rPr>
        <w:t>が基本です</w:t>
      </w:r>
      <w:r w:rsidR="00D1192A">
        <w:rPr>
          <w:rFonts w:ascii="ＭＳ Ｐゴシック" w:eastAsia="ＭＳ Ｐゴシック" w:hAnsi="ＭＳ Ｐゴシック" w:hint="eastAsia"/>
          <w:sz w:val="28"/>
          <w:szCs w:val="32"/>
        </w:rPr>
        <w:t>。　※令和８年度は</w:t>
      </w:r>
      <w:r w:rsidR="00D1192A" w:rsidRPr="00D1192A">
        <w:rPr>
          <w:rFonts w:ascii="ＭＳ Ｐゴシック" w:eastAsia="ＭＳ Ｐゴシック" w:hAnsi="ＭＳ Ｐゴシック" w:hint="eastAsia"/>
          <w:sz w:val="28"/>
          <w:szCs w:val="32"/>
        </w:rPr>
        <w:t>２月１３日（土）・１４日（日）</w:t>
      </w:r>
      <w:r w:rsidR="00D1192A">
        <w:rPr>
          <w:rFonts w:ascii="ＭＳ Ｐゴシック" w:eastAsia="ＭＳ Ｐゴシック" w:hAnsi="ＭＳ Ｐゴシック" w:hint="eastAsia"/>
          <w:sz w:val="28"/>
          <w:szCs w:val="32"/>
        </w:rPr>
        <w:t>開催です。</w:t>
      </w:r>
    </w:p>
    <w:p w14:paraId="1A35D9FF" w14:textId="77777777" w:rsidR="006D48DB" w:rsidRDefault="0015483C" w:rsidP="001C578A">
      <w:pPr>
        <w:ind w:left="1400" w:hangingChars="500" w:hanging="140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②時　間　</w:t>
      </w:r>
    </w:p>
    <w:p w14:paraId="37EE96D7" w14:textId="4FA3C746" w:rsidR="0015483C" w:rsidRDefault="003E1039" w:rsidP="006D48DB">
      <w:pPr>
        <w:ind w:leftChars="202" w:left="426" w:hanging="2"/>
        <w:jc w:val="left"/>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始まりの時間は団体数を考慮する。（</w:t>
      </w:r>
      <w:r w:rsidR="0015483C" w:rsidRPr="003C19EA">
        <w:rPr>
          <w:rFonts w:ascii="ＭＳ Ｐゴシック" w:eastAsia="ＭＳ Ｐゴシック" w:hAnsi="ＭＳ Ｐゴシック" w:hint="eastAsia"/>
          <w:sz w:val="28"/>
          <w:szCs w:val="32"/>
        </w:rPr>
        <w:t>正午からがよい。終わりは暗くなる</w:t>
      </w:r>
      <w:r w:rsidR="001C578A" w:rsidRPr="003C19EA">
        <w:rPr>
          <w:rFonts w:ascii="ＭＳ Ｐゴシック" w:eastAsia="ＭＳ Ｐゴシック" w:hAnsi="ＭＳ Ｐゴシック" w:hint="eastAsia"/>
          <w:sz w:val="28"/>
          <w:szCs w:val="32"/>
        </w:rPr>
        <w:t>ため</w:t>
      </w:r>
      <w:r w:rsidR="0015483C" w:rsidRPr="003C19EA">
        <w:rPr>
          <w:rFonts w:ascii="ＭＳ Ｐゴシック" w:eastAsia="ＭＳ Ｐゴシック" w:hAnsi="ＭＳ Ｐゴシック" w:hint="eastAsia"/>
          <w:sz w:val="28"/>
          <w:szCs w:val="32"/>
        </w:rPr>
        <w:t>１６時には終わるのが望ましい</w:t>
      </w:r>
      <w:r>
        <w:rPr>
          <w:rFonts w:ascii="ＭＳ Ｐゴシック" w:eastAsia="ＭＳ Ｐゴシック" w:hAnsi="ＭＳ Ｐゴシック" w:hint="eastAsia"/>
          <w:sz w:val="28"/>
          <w:szCs w:val="32"/>
        </w:rPr>
        <w:t>）</w:t>
      </w:r>
      <w:r w:rsidR="0015483C" w:rsidRPr="003C19EA">
        <w:rPr>
          <w:rFonts w:ascii="ＭＳ Ｐゴシック" w:eastAsia="ＭＳ Ｐゴシック" w:hAnsi="ＭＳ Ｐゴシック" w:hint="eastAsia"/>
          <w:sz w:val="28"/>
          <w:szCs w:val="32"/>
        </w:rPr>
        <w:t>。</w:t>
      </w:r>
    </w:p>
    <w:p w14:paraId="59209E72" w14:textId="2DDD5990" w:rsidR="003E1039" w:rsidRPr="003C19EA" w:rsidRDefault="003E1039" w:rsidP="006D48DB">
      <w:pPr>
        <w:ind w:leftChars="202" w:left="426" w:hanging="2"/>
        <w:jc w:val="left"/>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各団体持ち時間は公演</w:t>
      </w:r>
      <w:r w:rsidR="00F911DC">
        <w:rPr>
          <w:rFonts w:ascii="ＭＳ Ｐゴシック" w:eastAsia="ＭＳ Ｐゴシック" w:hAnsi="ＭＳ Ｐゴシック" w:hint="eastAsia"/>
          <w:sz w:val="28"/>
          <w:szCs w:val="32"/>
        </w:rPr>
        <w:t>４０</w:t>
      </w:r>
      <w:r>
        <w:rPr>
          <w:rFonts w:ascii="ＭＳ Ｐゴシック" w:eastAsia="ＭＳ Ｐゴシック" w:hAnsi="ＭＳ Ｐゴシック" w:hint="eastAsia"/>
          <w:sz w:val="28"/>
          <w:szCs w:val="32"/>
        </w:rPr>
        <w:t>分</w:t>
      </w:r>
      <w:r w:rsidR="00F911DC">
        <w:rPr>
          <w:rFonts w:ascii="ＭＳ Ｐゴシック" w:eastAsia="ＭＳ Ｐゴシック" w:hAnsi="ＭＳ Ｐゴシック" w:hint="eastAsia"/>
          <w:sz w:val="28"/>
          <w:szCs w:val="32"/>
        </w:rPr>
        <w:t>（幕間２０分）</w:t>
      </w:r>
      <w:r>
        <w:rPr>
          <w:rFonts w:ascii="ＭＳ Ｐゴシック" w:eastAsia="ＭＳ Ｐゴシック" w:hAnsi="ＭＳ Ｐゴシック" w:hint="eastAsia"/>
          <w:sz w:val="28"/>
          <w:szCs w:val="32"/>
        </w:rPr>
        <w:t>あるいは</w:t>
      </w:r>
      <w:r w:rsidR="00F911DC">
        <w:rPr>
          <w:rFonts w:ascii="ＭＳ Ｐゴシック" w:eastAsia="ＭＳ Ｐゴシック" w:hAnsi="ＭＳ Ｐゴシック" w:hint="eastAsia"/>
          <w:sz w:val="28"/>
          <w:szCs w:val="32"/>
        </w:rPr>
        <w:t>６０</w:t>
      </w:r>
      <w:r>
        <w:rPr>
          <w:rFonts w:ascii="ＭＳ Ｐゴシック" w:eastAsia="ＭＳ Ｐゴシック" w:hAnsi="ＭＳ Ｐゴシック" w:hint="eastAsia"/>
          <w:sz w:val="28"/>
          <w:szCs w:val="32"/>
        </w:rPr>
        <w:t>分</w:t>
      </w:r>
      <w:r w:rsidR="00F911DC">
        <w:rPr>
          <w:rFonts w:ascii="ＭＳ Ｐゴシック" w:eastAsia="ＭＳ Ｐゴシック" w:hAnsi="ＭＳ Ｐゴシック" w:hint="eastAsia"/>
          <w:sz w:val="28"/>
          <w:szCs w:val="32"/>
        </w:rPr>
        <w:t>（幕間３０分）</w:t>
      </w:r>
      <w:r>
        <w:rPr>
          <w:rFonts w:ascii="ＭＳ Ｐゴシック" w:eastAsia="ＭＳ Ｐゴシック" w:hAnsi="ＭＳ Ｐゴシック" w:hint="eastAsia"/>
          <w:sz w:val="28"/>
          <w:szCs w:val="32"/>
        </w:rPr>
        <w:t>。</w:t>
      </w:r>
    </w:p>
    <w:p w14:paraId="46005F1E" w14:textId="77777777" w:rsidR="006D48DB" w:rsidRDefault="001C409A" w:rsidP="003C19EA">
      <w:pPr>
        <w:ind w:left="1680" w:hangingChars="600" w:hanging="168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③会　場　</w:t>
      </w:r>
    </w:p>
    <w:p w14:paraId="3393E509" w14:textId="4532B96D" w:rsidR="003C19EA" w:rsidRPr="003C19EA" w:rsidRDefault="001C409A" w:rsidP="006D48DB">
      <w:pPr>
        <w:ind w:leftChars="200" w:left="1540" w:hangingChars="400" w:hanging="112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原則　文化センターマツバホール</w:t>
      </w:r>
      <w:r w:rsidR="001C578A" w:rsidRPr="003C19EA">
        <w:rPr>
          <w:rFonts w:ascii="ＭＳ Ｐゴシック" w:eastAsia="ＭＳ Ｐゴシック" w:hAnsi="ＭＳ Ｐゴシック" w:hint="eastAsia"/>
          <w:sz w:val="28"/>
          <w:szCs w:val="32"/>
        </w:rPr>
        <w:t>（５０</w:t>
      </w:r>
      <w:r w:rsidR="00F33600" w:rsidRPr="003C19EA">
        <w:rPr>
          <w:rFonts w:ascii="ＭＳ Ｐゴシック" w:eastAsia="ＭＳ Ｐゴシック" w:hAnsi="ＭＳ Ｐゴシック" w:hint="eastAsia"/>
          <w:sz w:val="28"/>
          <w:szCs w:val="32"/>
        </w:rPr>
        <w:t>２</w:t>
      </w:r>
      <w:r w:rsidR="001C578A" w:rsidRPr="003C19EA">
        <w:rPr>
          <w:rFonts w:ascii="ＭＳ Ｐゴシック" w:eastAsia="ＭＳ Ｐゴシック" w:hAnsi="ＭＳ Ｐゴシック" w:hint="eastAsia"/>
          <w:sz w:val="28"/>
          <w:szCs w:val="32"/>
        </w:rPr>
        <w:t>席）</w:t>
      </w:r>
    </w:p>
    <w:p w14:paraId="0F5AE785" w14:textId="53A47EFF" w:rsidR="0015483C" w:rsidRPr="003C19EA" w:rsidRDefault="0015483C" w:rsidP="001C578A">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（４）参加団体の役割・参加団体数</w:t>
      </w:r>
    </w:p>
    <w:p w14:paraId="53BE456D" w14:textId="77777777" w:rsidR="006D48DB" w:rsidRDefault="0015483C" w:rsidP="001225E5">
      <w:pPr>
        <w:ind w:left="2800" w:hangingChars="1000" w:hanging="280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①</w:t>
      </w:r>
      <w:r w:rsidR="0091768F" w:rsidRPr="003C19EA">
        <w:rPr>
          <w:rFonts w:ascii="ＭＳ Ｐゴシック" w:eastAsia="ＭＳ Ｐゴシック" w:hAnsi="ＭＳ Ｐゴシック" w:hint="eastAsia"/>
          <w:sz w:val="28"/>
          <w:szCs w:val="32"/>
        </w:rPr>
        <w:t xml:space="preserve">参加団体の役割　</w:t>
      </w:r>
    </w:p>
    <w:p w14:paraId="63DF2B75" w14:textId="49EEFDA9" w:rsidR="0015483C" w:rsidRPr="003C19EA" w:rsidRDefault="0091768F" w:rsidP="006D48DB">
      <w:pPr>
        <w:ind w:leftChars="200" w:left="426" w:hangingChars="2" w:hanging="6"/>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実行委員会に加入し、会議に参加</w:t>
      </w:r>
      <w:r w:rsidR="001225E5" w:rsidRPr="003C19EA">
        <w:rPr>
          <w:rFonts w:ascii="ＭＳ Ｐゴシック" w:eastAsia="ＭＳ Ｐゴシック" w:hAnsi="ＭＳ Ｐゴシック" w:hint="eastAsia"/>
          <w:sz w:val="28"/>
          <w:szCs w:val="32"/>
        </w:rPr>
        <w:t>します。</w:t>
      </w:r>
      <w:r w:rsidRPr="003C19EA">
        <w:rPr>
          <w:rFonts w:ascii="ＭＳ Ｐゴシック" w:eastAsia="ＭＳ Ｐゴシック" w:hAnsi="ＭＳ Ｐゴシック" w:hint="eastAsia"/>
          <w:sz w:val="28"/>
          <w:szCs w:val="32"/>
        </w:rPr>
        <w:t>市民演劇祭を円滑に運営するために、当日の役割</w:t>
      </w:r>
      <w:r w:rsidR="006D48DB">
        <w:rPr>
          <w:rFonts w:ascii="ＭＳ Ｐゴシック" w:eastAsia="ＭＳ Ｐゴシック" w:hAnsi="ＭＳ Ｐゴシック" w:hint="eastAsia"/>
          <w:sz w:val="28"/>
          <w:szCs w:val="32"/>
        </w:rPr>
        <w:t>（例：受付、会場係）</w:t>
      </w:r>
      <w:r w:rsidRPr="003C19EA">
        <w:rPr>
          <w:rFonts w:ascii="ＭＳ Ｐゴシック" w:eastAsia="ＭＳ Ｐゴシック" w:hAnsi="ＭＳ Ｐゴシック" w:hint="eastAsia"/>
          <w:sz w:val="28"/>
          <w:szCs w:val="32"/>
        </w:rPr>
        <w:t>を</w:t>
      </w:r>
      <w:r w:rsidR="006D48DB">
        <w:rPr>
          <w:rFonts w:ascii="ＭＳ Ｐゴシック" w:eastAsia="ＭＳ Ｐゴシック" w:hAnsi="ＭＳ Ｐゴシック" w:hint="eastAsia"/>
          <w:sz w:val="28"/>
          <w:szCs w:val="32"/>
        </w:rPr>
        <w:t>ローテーションで</w:t>
      </w:r>
      <w:r w:rsidRPr="003C19EA">
        <w:rPr>
          <w:rFonts w:ascii="ＭＳ Ｐゴシック" w:eastAsia="ＭＳ Ｐゴシック" w:hAnsi="ＭＳ Ｐゴシック" w:hint="eastAsia"/>
          <w:sz w:val="28"/>
          <w:szCs w:val="32"/>
        </w:rPr>
        <w:t>担</w:t>
      </w:r>
      <w:r w:rsidR="001C409A" w:rsidRPr="003C19EA">
        <w:rPr>
          <w:rFonts w:ascii="ＭＳ Ｐゴシック" w:eastAsia="ＭＳ Ｐゴシック" w:hAnsi="ＭＳ Ｐゴシック" w:hint="eastAsia"/>
          <w:sz w:val="28"/>
          <w:szCs w:val="32"/>
        </w:rPr>
        <w:t>います</w:t>
      </w:r>
      <w:r w:rsidR="006D48DB">
        <w:rPr>
          <w:rFonts w:ascii="ＭＳ Ｐゴシック" w:eastAsia="ＭＳ Ｐゴシック" w:hAnsi="ＭＳ Ｐゴシック" w:hint="eastAsia"/>
          <w:sz w:val="28"/>
          <w:szCs w:val="32"/>
        </w:rPr>
        <w:t>（Ａ劇団上演中の受付・会場係はB劇団）</w:t>
      </w:r>
      <w:r w:rsidRPr="003C19EA">
        <w:rPr>
          <w:rFonts w:ascii="ＭＳ Ｐゴシック" w:eastAsia="ＭＳ Ｐゴシック" w:hAnsi="ＭＳ Ｐゴシック" w:hint="eastAsia"/>
          <w:sz w:val="28"/>
          <w:szCs w:val="32"/>
        </w:rPr>
        <w:t>。</w:t>
      </w:r>
      <w:r w:rsidR="006D48DB">
        <w:rPr>
          <w:rFonts w:ascii="ＭＳ Ｐゴシック" w:eastAsia="ＭＳ Ｐゴシック" w:hAnsi="ＭＳ Ｐゴシック" w:hint="eastAsia"/>
          <w:sz w:val="28"/>
          <w:szCs w:val="32"/>
        </w:rPr>
        <w:t>そして本番</w:t>
      </w:r>
      <w:r w:rsidR="00C53441" w:rsidRPr="003C19EA">
        <w:rPr>
          <w:rFonts w:ascii="ＭＳ Ｐゴシック" w:eastAsia="ＭＳ Ｐゴシック" w:hAnsi="ＭＳ Ｐゴシック" w:hint="eastAsia"/>
          <w:sz w:val="28"/>
          <w:szCs w:val="32"/>
        </w:rPr>
        <w:t>は全力で上演します。</w:t>
      </w:r>
    </w:p>
    <w:p w14:paraId="7ED251FA" w14:textId="77777777" w:rsidR="006D48DB" w:rsidRDefault="0091768F" w:rsidP="006D48DB">
      <w:pPr>
        <w:ind w:left="2800" w:hangingChars="1000" w:hanging="280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②参加団体数　　</w:t>
      </w:r>
      <w:r w:rsidR="006D48DB">
        <w:rPr>
          <w:rFonts w:ascii="ＭＳ Ｐゴシック" w:eastAsia="ＭＳ Ｐゴシック" w:hAnsi="ＭＳ Ｐゴシック" w:hint="eastAsia"/>
          <w:sz w:val="28"/>
          <w:szCs w:val="32"/>
        </w:rPr>
        <w:t xml:space="preserve">　</w:t>
      </w:r>
    </w:p>
    <w:p w14:paraId="573FD5CF" w14:textId="44417D5F" w:rsidR="0091768F" w:rsidRDefault="0091768F" w:rsidP="006D48DB">
      <w:pPr>
        <w:ind w:leftChars="200" w:left="2660" w:hangingChars="800" w:hanging="224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１日４団体が望ましい。</w:t>
      </w:r>
    </w:p>
    <w:p w14:paraId="04D97885" w14:textId="77777777" w:rsidR="003C19EA" w:rsidRPr="006D48DB" w:rsidRDefault="003C19EA" w:rsidP="003C19EA">
      <w:pPr>
        <w:ind w:left="2800" w:hangingChars="1000" w:hanging="2800"/>
        <w:jc w:val="left"/>
        <w:rPr>
          <w:rFonts w:ascii="ＭＳ Ｐゴシック" w:eastAsia="ＭＳ Ｐゴシック" w:hAnsi="ＭＳ Ｐゴシック"/>
          <w:sz w:val="28"/>
          <w:szCs w:val="32"/>
        </w:rPr>
      </w:pPr>
    </w:p>
    <w:p w14:paraId="6D603935" w14:textId="6C9B736A" w:rsidR="001C578A" w:rsidRPr="003C19EA" w:rsidRDefault="001C578A" w:rsidP="0091768F">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２　参加方法</w:t>
      </w:r>
    </w:p>
    <w:p w14:paraId="22315017" w14:textId="70786407" w:rsidR="001225E5" w:rsidRDefault="001C578A" w:rsidP="006D48DB">
      <w:pPr>
        <w:ind w:left="280" w:hangingChars="100" w:hanging="28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w:t>
      </w:r>
      <w:r w:rsidR="006D48DB">
        <w:rPr>
          <w:rFonts w:ascii="ＭＳ Ｐゴシック" w:eastAsia="ＭＳ Ｐゴシック" w:hAnsi="ＭＳ Ｐゴシック" w:hint="eastAsia"/>
          <w:sz w:val="28"/>
          <w:szCs w:val="32"/>
        </w:rPr>
        <w:t xml:space="preserve">　</w:t>
      </w:r>
      <w:r w:rsidRPr="003C19EA">
        <w:rPr>
          <w:rFonts w:ascii="ＭＳ Ｐゴシック" w:eastAsia="ＭＳ Ｐゴシック" w:hAnsi="ＭＳ Ｐゴシック" w:hint="eastAsia"/>
          <w:sz w:val="28"/>
          <w:szCs w:val="32"/>
        </w:rPr>
        <w:t>広報、ホームページのお知らせをみて、</w:t>
      </w:r>
      <w:r w:rsidR="001225E5" w:rsidRPr="003C19EA">
        <w:rPr>
          <w:rFonts w:ascii="ＭＳ Ｐゴシック" w:eastAsia="ＭＳ Ｐゴシック" w:hAnsi="ＭＳ Ｐゴシック" w:hint="eastAsia"/>
          <w:sz w:val="28"/>
          <w:szCs w:val="32"/>
        </w:rPr>
        <w:t>団体名、代表者名、主な活動場所を添えて事務局に申込</w:t>
      </w:r>
      <w:r w:rsidR="006D48DB">
        <w:rPr>
          <w:rFonts w:ascii="ＭＳ Ｐゴシック" w:eastAsia="ＭＳ Ｐゴシック" w:hAnsi="ＭＳ Ｐゴシック" w:hint="eastAsia"/>
          <w:sz w:val="28"/>
          <w:szCs w:val="32"/>
        </w:rPr>
        <w:t>（申込書任意様式）</w:t>
      </w:r>
      <w:r w:rsidR="001225E5" w:rsidRPr="003C19EA">
        <w:rPr>
          <w:rFonts w:ascii="ＭＳ Ｐゴシック" w:eastAsia="ＭＳ Ｐゴシック" w:hAnsi="ＭＳ Ｐゴシック" w:hint="eastAsia"/>
          <w:sz w:val="28"/>
          <w:szCs w:val="32"/>
        </w:rPr>
        <w:t>。参加費不要。</w:t>
      </w:r>
    </w:p>
    <w:p w14:paraId="33990307" w14:textId="5C366F3F" w:rsidR="003C19EA" w:rsidRDefault="006D48DB" w:rsidP="0091768F">
      <w:pPr>
        <w:jc w:val="left"/>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 xml:space="preserve">　</w:t>
      </w:r>
    </w:p>
    <w:p w14:paraId="2F569D5A" w14:textId="77777777" w:rsidR="006D48DB" w:rsidRPr="003C19EA" w:rsidRDefault="006D48DB" w:rsidP="0091768F">
      <w:pPr>
        <w:jc w:val="left"/>
        <w:rPr>
          <w:rFonts w:ascii="ＭＳ Ｐゴシック" w:eastAsia="ＭＳ Ｐゴシック" w:hAnsi="ＭＳ Ｐゴシック"/>
          <w:sz w:val="28"/>
          <w:szCs w:val="32"/>
        </w:rPr>
      </w:pPr>
    </w:p>
    <w:p w14:paraId="5AD667F6" w14:textId="449ADE84" w:rsidR="0091768F" w:rsidRPr="003C19EA" w:rsidRDefault="001225E5" w:rsidP="0091768F">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３</w:t>
      </w:r>
      <w:r w:rsidR="0091768F" w:rsidRPr="003C19EA">
        <w:rPr>
          <w:rFonts w:ascii="HGP創英角ｺﾞｼｯｸUB" w:eastAsia="HGP創英角ｺﾞｼｯｸUB" w:hAnsi="HGP創英角ｺﾞｼｯｸUB" w:hint="eastAsia"/>
          <w:sz w:val="32"/>
          <w:szCs w:val="32"/>
        </w:rPr>
        <w:t xml:space="preserve">　実行委員会</w:t>
      </w:r>
    </w:p>
    <w:p w14:paraId="023BFF37" w14:textId="6A9BF4A0" w:rsidR="0091768F" w:rsidRPr="003C19EA" w:rsidRDefault="0091768F" w:rsidP="0091768F">
      <w:pPr>
        <w:ind w:firstLineChars="100" w:firstLine="280"/>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演劇祭当日までに２回、終了後に１回、各団体の代表者が出席する実行委員会を開催します。代表者が出席できない場合は、なるべく代理者を立てるようにします。</w:t>
      </w:r>
      <w:r w:rsidR="006D48DB">
        <w:rPr>
          <w:rFonts w:ascii="ＭＳ Ｐゴシック" w:eastAsia="ＭＳ Ｐゴシック" w:hAnsi="ＭＳ Ｐゴシック" w:hint="eastAsia"/>
          <w:sz w:val="28"/>
          <w:szCs w:val="32"/>
        </w:rPr>
        <w:t>実行委員会は平日１９時からまたは土日に開催します。</w:t>
      </w:r>
    </w:p>
    <w:tbl>
      <w:tblPr>
        <w:tblStyle w:val="a3"/>
        <w:tblW w:w="13266" w:type="dxa"/>
        <w:tblInd w:w="108" w:type="dxa"/>
        <w:tblLayout w:type="fixed"/>
        <w:tblLook w:val="04A0" w:firstRow="1" w:lastRow="0" w:firstColumn="1" w:lastColumn="0" w:noHBand="0" w:noVBand="1"/>
      </w:tblPr>
      <w:tblGrid>
        <w:gridCol w:w="5699"/>
        <w:gridCol w:w="4394"/>
        <w:gridCol w:w="3173"/>
      </w:tblGrid>
      <w:tr w:rsidR="003C19EA" w:rsidRPr="003C19EA" w14:paraId="0E6F8B0C" w14:textId="77777777" w:rsidTr="003C19EA">
        <w:tc>
          <w:tcPr>
            <w:tcW w:w="5699" w:type="dxa"/>
          </w:tcPr>
          <w:p w14:paraId="556906C6" w14:textId="4301AC7F" w:rsidR="0091768F" w:rsidRPr="003C19EA" w:rsidRDefault="0091768F" w:rsidP="001C4EE5">
            <w:pPr>
              <w:jc w:val="cente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第１回（</w:t>
            </w:r>
            <w:r w:rsidR="00F911DC">
              <w:rPr>
                <w:rFonts w:ascii="ＭＳ Ｐゴシック" w:eastAsia="ＭＳ Ｐゴシック" w:hAnsi="ＭＳ Ｐゴシック" w:hint="eastAsia"/>
                <w:sz w:val="28"/>
                <w:szCs w:val="32"/>
              </w:rPr>
              <w:t>７</w:t>
            </w:r>
            <w:r w:rsidRPr="003C19EA">
              <w:rPr>
                <w:rFonts w:ascii="ＭＳ Ｐゴシック" w:eastAsia="ＭＳ Ｐゴシック" w:hAnsi="ＭＳ Ｐゴシック" w:hint="eastAsia"/>
                <w:sz w:val="28"/>
                <w:szCs w:val="32"/>
              </w:rPr>
              <w:t>～９月）</w:t>
            </w:r>
          </w:p>
        </w:tc>
        <w:tc>
          <w:tcPr>
            <w:tcW w:w="4394" w:type="dxa"/>
          </w:tcPr>
          <w:p w14:paraId="3935C8AD" w14:textId="4DB22CA4" w:rsidR="0091768F" w:rsidRPr="003C19EA" w:rsidRDefault="0091768F" w:rsidP="001C4EE5">
            <w:pPr>
              <w:jc w:val="cente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第２回（１１月）</w:t>
            </w:r>
          </w:p>
        </w:tc>
        <w:tc>
          <w:tcPr>
            <w:tcW w:w="3173" w:type="dxa"/>
          </w:tcPr>
          <w:p w14:paraId="5F605A28" w14:textId="2F816636" w:rsidR="0091768F" w:rsidRPr="003C19EA" w:rsidRDefault="0091768F" w:rsidP="001C4EE5">
            <w:pPr>
              <w:jc w:val="cente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第３回（２～３月）</w:t>
            </w:r>
          </w:p>
        </w:tc>
      </w:tr>
      <w:tr w:rsidR="003C19EA" w:rsidRPr="003C19EA" w14:paraId="02233CB7" w14:textId="77777777" w:rsidTr="003C19EA">
        <w:tc>
          <w:tcPr>
            <w:tcW w:w="5699" w:type="dxa"/>
          </w:tcPr>
          <w:p w14:paraId="68360F04"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・実行委員長選出</w:t>
            </w:r>
          </w:p>
          <w:p w14:paraId="6070F947" w14:textId="10160541" w:rsidR="0091768F" w:rsidRPr="003C19EA" w:rsidRDefault="0091768F" w:rsidP="003C19EA">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・本番までのスケジュール、当日の役割等確認</w:t>
            </w:r>
          </w:p>
        </w:tc>
        <w:tc>
          <w:tcPr>
            <w:tcW w:w="4394" w:type="dxa"/>
          </w:tcPr>
          <w:p w14:paraId="691811A6" w14:textId="77777777" w:rsidR="0091768F" w:rsidRPr="003C19EA" w:rsidRDefault="0091768F" w:rsidP="001C4EE5">
            <w:pPr>
              <w:ind w:left="140" w:hangingChars="50" w:hanging="140"/>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・出演順、リハーサルの時間割決定</w:t>
            </w:r>
          </w:p>
        </w:tc>
        <w:tc>
          <w:tcPr>
            <w:tcW w:w="3173" w:type="dxa"/>
          </w:tcPr>
          <w:p w14:paraId="5B6A0CFB"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・実施結果報告</w:t>
            </w:r>
          </w:p>
          <w:p w14:paraId="0E80E6CF"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・意見交換</w:t>
            </w:r>
          </w:p>
        </w:tc>
      </w:tr>
    </w:tbl>
    <w:p w14:paraId="6326EA07" w14:textId="77777777" w:rsidR="00C53441" w:rsidRPr="003C19EA" w:rsidRDefault="00C53441" w:rsidP="0091768F">
      <w:pPr>
        <w:jc w:val="left"/>
        <w:rPr>
          <w:rFonts w:ascii="ＭＳ Ｐゴシック" w:eastAsia="ＭＳ Ｐゴシック" w:hAnsi="ＭＳ Ｐゴシック"/>
          <w:sz w:val="28"/>
          <w:szCs w:val="32"/>
        </w:rPr>
      </w:pPr>
    </w:p>
    <w:p w14:paraId="1B12F94C" w14:textId="5FD88900" w:rsidR="0091768F" w:rsidRPr="003C19EA" w:rsidRDefault="001225E5" w:rsidP="0091768F">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４</w:t>
      </w:r>
      <w:r w:rsidR="0091768F" w:rsidRPr="003C19EA">
        <w:rPr>
          <w:rFonts w:ascii="HGP創英角ｺﾞｼｯｸUB" w:eastAsia="HGP創英角ｺﾞｼｯｸUB" w:hAnsi="HGP創英角ｺﾞｼｯｸUB" w:hint="eastAsia"/>
          <w:sz w:val="32"/>
          <w:szCs w:val="32"/>
        </w:rPr>
        <w:t xml:space="preserve">　当日までのスケジュール</w:t>
      </w:r>
      <w:r w:rsidR="00242729">
        <w:rPr>
          <w:rFonts w:ascii="HGP創英角ｺﾞｼｯｸUB" w:eastAsia="HGP創英角ｺﾞｼｯｸUB" w:hAnsi="HGP創英角ｺﾞｼｯｸUB" w:hint="eastAsia"/>
          <w:sz w:val="32"/>
          <w:szCs w:val="32"/>
        </w:rPr>
        <w:t>（予定）</w:t>
      </w:r>
    </w:p>
    <w:tbl>
      <w:tblPr>
        <w:tblStyle w:val="a3"/>
        <w:tblW w:w="13354" w:type="dxa"/>
        <w:tblInd w:w="108" w:type="dxa"/>
        <w:tblLook w:val="04A0" w:firstRow="1" w:lastRow="0" w:firstColumn="1" w:lastColumn="0" w:noHBand="0" w:noVBand="1"/>
      </w:tblPr>
      <w:tblGrid>
        <w:gridCol w:w="2127"/>
        <w:gridCol w:w="11227"/>
      </w:tblGrid>
      <w:tr w:rsidR="0091768F" w:rsidRPr="003C19EA" w14:paraId="718626AD" w14:textId="77777777" w:rsidTr="003C19EA">
        <w:tc>
          <w:tcPr>
            <w:tcW w:w="2127" w:type="dxa"/>
          </w:tcPr>
          <w:p w14:paraId="1935475A" w14:textId="5295BA4E" w:rsidR="0091768F" w:rsidRPr="003C19EA" w:rsidRDefault="00F911DC" w:rsidP="001C4EE5">
            <w:pPr>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７</w:t>
            </w:r>
            <w:r w:rsidR="0091768F" w:rsidRPr="003C19EA">
              <w:rPr>
                <w:rFonts w:ascii="ＭＳ Ｐゴシック" w:eastAsia="ＭＳ Ｐゴシック" w:hAnsi="ＭＳ Ｐゴシック" w:hint="eastAsia"/>
                <w:sz w:val="28"/>
                <w:szCs w:val="32"/>
              </w:rPr>
              <w:t>月～９月</w:t>
            </w:r>
          </w:p>
        </w:tc>
        <w:tc>
          <w:tcPr>
            <w:tcW w:w="11227" w:type="dxa"/>
          </w:tcPr>
          <w:p w14:paraId="2BFF0596" w14:textId="1E06A6CA" w:rsidR="0091768F" w:rsidRPr="003C19EA" w:rsidRDefault="003E1039" w:rsidP="001C4EE5">
            <w:pPr>
              <w:rPr>
                <w:rFonts w:ascii="ＭＳ Ｐゴシック" w:eastAsia="ＭＳ Ｐゴシック" w:hAnsi="ＭＳ Ｐゴシック"/>
                <w:sz w:val="28"/>
                <w:szCs w:val="32"/>
              </w:rPr>
            </w:pPr>
            <w:r>
              <w:rPr>
                <w:rFonts w:ascii="ＭＳ Ｐゴシック" w:eastAsia="ＭＳ Ｐゴシック" w:hAnsi="ＭＳ Ｐゴシック" w:hint="eastAsia"/>
                <w:noProof/>
                <w:sz w:val="28"/>
                <w:szCs w:val="32"/>
              </w:rPr>
              <mc:AlternateContent>
                <mc:Choice Requires="wps">
                  <w:drawing>
                    <wp:anchor distT="0" distB="0" distL="114300" distR="114300" simplePos="0" relativeHeight="251661312" behindDoc="0" locked="0" layoutInCell="1" allowOverlap="1" wp14:anchorId="69CE47D5" wp14:editId="79DA36B1">
                      <wp:simplePos x="0" y="0"/>
                      <wp:positionH relativeFrom="column">
                        <wp:posOffset>4953635</wp:posOffset>
                      </wp:positionH>
                      <wp:positionV relativeFrom="paragraph">
                        <wp:posOffset>47625</wp:posOffset>
                      </wp:positionV>
                      <wp:extent cx="304800" cy="752475"/>
                      <wp:effectExtent l="0" t="0" r="19050" b="28575"/>
                      <wp:wrapNone/>
                      <wp:docPr id="4" name="右中かっこ 4"/>
                      <wp:cNvGraphicFramePr/>
                      <a:graphic xmlns:a="http://schemas.openxmlformats.org/drawingml/2006/main">
                        <a:graphicData uri="http://schemas.microsoft.com/office/word/2010/wordprocessingShape">
                          <wps:wsp>
                            <wps:cNvSpPr/>
                            <wps:spPr>
                              <a:xfrm>
                                <a:off x="0" y="0"/>
                                <a:ext cx="304800" cy="752475"/>
                              </a:xfrm>
                              <a:prstGeom prst="rightBrace">
                                <a:avLst>
                                  <a:gd name="adj1" fmla="val 0"/>
                                  <a:gd name="adj2" fmla="val 4706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1D0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90.05pt;margin-top:3.75pt;width:24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" adj="0,10166" strokecolor="black [3200]" strokeweight=".5pt">
                      <v:stroke joinstyle="miter"/>
                    </v:shape>
                  </w:pict>
                </mc:Fallback>
              </mc:AlternateContent>
            </w:r>
            <w:r w:rsidR="0091768F" w:rsidRPr="003C19EA">
              <w:rPr>
                <w:rFonts w:ascii="ＭＳ Ｐゴシック" w:eastAsia="ＭＳ Ｐゴシック" w:hAnsi="ＭＳ Ｐゴシック" w:hint="eastAsia"/>
                <w:sz w:val="28"/>
                <w:szCs w:val="32"/>
              </w:rPr>
              <w:t>第１回実行委員会</w:t>
            </w:r>
          </w:p>
        </w:tc>
      </w:tr>
      <w:tr w:rsidR="0091768F" w:rsidRPr="003C19EA" w14:paraId="576301E9" w14:textId="77777777" w:rsidTr="003C19EA">
        <w:tc>
          <w:tcPr>
            <w:tcW w:w="2127" w:type="dxa"/>
          </w:tcPr>
          <w:p w14:paraId="4286BD39" w14:textId="7B5C9E7D"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１１月</w:t>
            </w:r>
          </w:p>
        </w:tc>
        <w:tc>
          <w:tcPr>
            <w:tcW w:w="11227" w:type="dxa"/>
          </w:tcPr>
          <w:p w14:paraId="46160FA5" w14:textId="0039643C" w:rsidR="0091768F" w:rsidRPr="003C19EA" w:rsidRDefault="003E1039" w:rsidP="001C4EE5">
            <w:pPr>
              <w:rPr>
                <w:rFonts w:ascii="ＭＳ Ｐゴシック" w:eastAsia="ＭＳ Ｐゴシック" w:hAnsi="ＭＳ Ｐゴシック"/>
                <w:sz w:val="28"/>
                <w:szCs w:val="32"/>
              </w:rPr>
            </w:pPr>
            <w:r>
              <w:rPr>
                <w:rFonts w:ascii="ＭＳ Ｐゴシック" w:eastAsia="ＭＳ Ｐゴシック" w:hAnsi="ＭＳ Ｐゴシック" w:hint="eastAsia"/>
                <w:noProof/>
                <w:sz w:val="28"/>
                <w:szCs w:val="32"/>
              </w:rPr>
              <mc:AlternateContent>
                <mc:Choice Requires="wps">
                  <w:drawing>
                    <wp:anchor distT="0" distB="0" distL="114300" distR="114300" simplePos="0" relativeHeight="251662336" behindDoc="0" locked="0" layoutInCell="1" allowOverlap="1" wp14:anchorId="0457056B" wp14:editId="4F6FD35F">
                      <wp:simplePos x="0" y="0"/>
                      <wp:positionH relativeFrom="column">
                        <wp:posOffset>5344160</wp:posOffset>
                      </wp:positionH>
                      <wp:positionV relativeFrom="paragraph">
                        <wp:posOffset>-196850</wp:posOffset>
                      </wp:positionV>
                      <wp:extent cx="1228725" cy="3905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228725" cy="390525"/>
                              </a:xfrm>
                              <a:prstGeom prst="rect">
                                <a:avLst/>
                              </a:prstGeom>
                              <a:solidFill>
                                <a:schemeClr val="lt1"/>
                              </a:solidFill>
                              <a:ln w="6350">
                                <a:noFill/>
                              </a:ln>
                            </wps:spPr>
                            <wps:txbx>
                              <w:txbxContent>
                                <w:p w14:paraId="313E337F" w14:textId="6E4D6C2C" w:rsidR="003E1039" w:rsidRPr="003E1039" w:rsidRDefault="003E1039">
                                  <w:pPr>
                                    <w:rPr>
                                      <w:rFonts w:ascii="Meiryo UI" w:eastAsia="Meiryo UI" w:hAnsi="Meiryo UI"/>
                                    </w:rPr>
                                  </w:pPr>
                                  <w:r w:rsidRPr="003E1039">
                                    <w:rPr>
                                      <w:rFonts w:ascii="Meiryo UI" w:eastAsia="Meiryo UI" w:hAnsi="Meiryo UI" w:hint="eastAsia"/>
                                    </w:rPr>
                                    <w:t>照明・音響講習会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7056B" id="テキスト ボックス 5" o:spid="_x0000_s1028" type="#_x0000_t202" style="position:absolute;left:0;text-align:left;margin-left:420.8pt;margin-top:-15.5pt;width:96.7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" fillcolor="white [3201]" stroked="f" strokeweight=".5pt">
                      <v:textbox>
                        <w:txbxContent>
                          <w:p w14:paraId="313E337F" w14:textId="6E4D6C2C" w:rsidR="003E1039" w:rsidRPr="003E1039" w:rsidRDefault="003E1039">
                            <w:pPr>
                              <w:rPr>
                                <w:rFonts w:ascii="Meiryo UI" w:eastAsia="Meiryo UI" w:hAnsi="Meiryo UI"/>
                              </w:rPr>
                            </w:pPr>
                            <w:r w:rsidRPr="003E1039">
                              <w:rPr>
                                <w:rFonts w:ascii="Meiryo UI" w:eastAsia="Meiryo UI" w:hAnsi="Meiryo UI" w:hint="eastAsia"/>
                              </w:rPr>
                              <w:t>照明・音響講習会</w:t>
                            </w:r>
                          </w:p>
                        </w:txbxContent>
                      </v:textbox>
                    </v:shape>
                  </w:pict>
                </mc:Fallback>
              </mc:AlternateContent>
            </w:r>
            <w:r w:rsidR="0091768F" w:rsidRPr="003C19EA">
              <w:rPr>
                <w:rFonts w:ascii="ＭＳ Ｐゴシック" w:eastAsia="ＭＳ Ｐゴシック" w:hAnsi="ＭＳ Ｐゴシック" w:hint="eastAsia"/>
                <w:sz w:val="28"/>
                <w:szCs w:val="32"/>
              </w:rPr>
              <w:t>第２回実行委員会、チラシ掲載用演目・ＰＲ文提出</w:t>
            </w:r>
            <w:r w:rsidR="001225E5" w:rsidRPr="003C19EA">
              <w:rPr>
                <w:rFonts w:ascii="ＭＳ Ｐゴシック" w:eastAsia="ＭＳ Ｐゴシック" w:hAnsi="ＭＳ Ｐゴシック" w:hint="eastAsia"/>
                <w:sz w:val="28"/>
                <w:szCs w:val="32"/>
              </w:rPr>
              <w:t xml:space="preserve">　</w:t>
            </w:r>
            <w:r w:rsidR="001225E5" w:rsidRPr="003C19EA">
              <w:rPr>
                <w:rFonts w:ascii="ＭＳ Ｐゴシック" w:eastAsia="ＭＳ Ｐゴシック" w:hAnsi="ＭＳ Ｐゴシック" w:hint="eastAsia"/>
                <w:b/>
                <w:bCs/>
                <w:sz w:val="28"/>
                <w:szCs w:val="32"/>
              </w:rPr>
              <w:t>※演目確定</w:t>
            </w:r>
          </w:p>
        </w:tc>
      </w:tr>
      <w:tr w:rsidR="0091768F" w:rsidRPr="003C19EA" w14:paraId="08E04055" w14:textId="77777777" w:rsidTr="003C19EA">
        <w:tc>
          <w:tcPr>
            <w:tcW w:w="2127" w:type="dxa"/>
          </w:tcPr>
          <w:p w14:paraId="0C4D20BD" w14:textId="2743CFED"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１２月</w:t>
            </w:r>
          </w:p>
        </w:tc>
        <w:tc>
          <w:tcPr>
            <w:tcW w:w="11227" w:type="dxa"/>
          </w:tcPr>
          <w:p w14:paraId="05EDA504" w14:textId="2B70E24F"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チラシ・ポスター配布開始　</w:t>
            </w:r>
          </w:p>
        </w:tc>
      </w:tr>
      <w:tr w:rsidR="0091768F" w:rsidRPr="003C19EA" w14:paraId="4FA467BD" w14:textId="77777777" w:rsidTr="003C19EA">
        <w:tc>
          <w:tcPr>
            <w:tcW w:w="2127" w:type="dxa"/>
          </w:tcPr>
          <w:p w14:paraId="1E10A0FF"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１月上旬</w:t>
            </w:r>
          </w:p>
        </w:tc>
        <w:tc>
          <w:tcPr>
            <w:tcW w:w="11227" w:type="dxa"/>
          </w:tcPr>
          <w:p w14:paraId="7EFD1F3D" w14:textId="65E9185C"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プログラム原稿・インタビュー原稿提出</w:t>
            </w:r>
          </w:p>
        </w:tc>
      </w:tr>
      <w:tr w:rsidR="0091768F" w:rsidRPr="003C19EA" w14:paraId="73487994" w14:textId="77777777" w:rsidTr="003C19EA">
        <w:tc>
          <w:tcPr>
            <w:tcW w:w="2127" w:type="dxa"/>
          </w:tcPr>
          <w:p w14:paraId="712C8BCF" w14:textId="432DA681"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１月</w:t>
            </w:r>
          </w:p>
        </w:tc>
        <w:tc>
          <w:tcPr>
            <w:tcW w:w="11227" w:type="dxa"/>
          </w:tcPr>
          <w:p w14:paraId="54FC6F59" w14:textId="73283C60"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リハーサル</w:t>
            </w:r>
            <w:r w:rsidR="001225E5" w:rsidRPr="003C19EA">
              <w:rPr>
                <w:rFonts w:ascii="ＭＳ Ｐゴシック" w:eastAsia="ＭＳ Ｐゴシック" w:hAnsi="ＭＳ Ｐゴシック" w:hint="eastAsia"/>
                <w:sz w:val="28"/>
                <w:szCs w:val="32"/>
              </w:rPr>
              <w:t xml:space="preserve">　</w:t>
            </w:r>
          </w:p>
        </w:tc>
      </w:tr>
      <w:tr w:rsidR="0091768F" w:rsidRPr="003C19EA" w14:paraId="6DC6064A" w14:textId="77777777" w:rsidTr="003C19EA">
        <w:tc>
          <w:tcPr>
            <w:tcW w:w="2127" w:type="dxa"/>
          </w:tcPr>
          <w:p w14:paraId="12EF3E53"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２月上旬</w:t>
            </w:r>
          </w:p>
        </w:tc>
        <w:tc>
          <w:tcPr>
            <w:tcW w:w="11227" w:type="dxa"/>
          </w:tcPr>
          <w:p w14:paraId="7F36A0DC"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本番</w:t>
            </w:r>
          </w:p>
        </w:tc>
      </w:tr>
      <w:tr w:rsidR="0091768F" w:rsidRPr="003C19EA" w14:paraId="7D9B6DBA" w14:textId="77777777" w:rsidTr="003C19EA">
        <w:tc>
          <w:tcPr>
            <w:tcW w:w="2127" w:type="dxa"/>
          </w:tcPr>
          <w:p w14:paraId="60EC3426"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３月上旬</w:t>
            </w:r>
          </w:p>
        </w:tc>
        <w:tc>
          <w:tcPr>
            <w:tcW w:w="11227" w:type="dxa"/>
          </w:tcPr>
          <w:p w14:paraId="60998BF7" w14:textId="77777777" w:rsidR="0091768F" w:rsidRPr="003C19EA" w:rsidRDefault="0091768F" w:rsidP="001C4EE5">
            <w:pPr>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第３回実行委員会</w:t>
            </w:r>
          </w:p>
        </w:tc>
      </w:tr>
    </w:tbl>
    <w:p w14:paraId="6516E0C6" w14:textId="47820DC7" w:rsidR="001225E5" w:rsidRPr="003C19EA" w:rsidRDefault="001225E5" w:rsidP="0091768F">
      <w:pPr>
        <w:jc w:val="left"/>
        <w:rPr>
          <w:rFonts w:ascii="ＭＳ Ｐゴシック" w:eastAsia="ＭＳ Ｐゴシック" w:hAnsi="ＭＳ Ｐゴシック"/>
          <w:sz w:val="28"/>
          <w:szCs w:val="32"/>
        </w:rPr>
      </w:pPr>
    </w:p>
    <w:p w14:paraId="6357602F" w14:textId="0814C3EF" w:rsidR="00E94C8B" w:rsidRPr="003C19EA" w:rsidRDefault="00E94C8B" w:rsidP="0091768F">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５　音響・照明講習会</w:t>
      </w:r>
    </w:p>
    <w:p w14:paraId="1FAD6917" w14:textId="100CD601" w:rsidR="00E94C8B" w:rsidRDefault="00E94C8B" w:rsidP="00C53441">
      <w:pPr>
        <w:ind w:leftChars="100" w:left="21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ホールの音響・照明に関する講習会を行います</w:t>
      </w:r>
      <w:r w:rsidR="006D48DB">
        <w:rPr>
          <w:rFonts w:ascii="ＭＳ Ｐゴシック" w:eastAsia="ＭＳ Ｐゴシック" w:hAnsi="ＭＳ Ｐゴシック" w:hint="eastAsia"/>
          <w:sz w:val="28"/>
          <w:szCs w:val="32"/>
        </w:rPr>
        <w:t>ので積極的にご参加ください</w:t>
      </w:r>
      <w:r w:rsidRPr="003C19EA">
        <w:rPr>
          <w:rFonts w:ascii="ＭＳ Ｐゴシック" w:eastAsia="ＭＳ Ｐゴシック" w:hAnsi="ＭＳ Ｐゴシック" w:hint="eastAsia"/>
          <w:sz w:val="28"/>
          <w:szCs w:val="32"/>
        </w:rPr>
        <w:t>。</w:t>
      </w:r>
      <w:r w:rsidR="00C53441" w:rsidRPr="003C19EA">
        <w:rPr>
          <w:rFonts w:ascii="ＭＳ Ｐゴシック" w:eastAsia="ＭＳ Ｐゴシック" w:hAnsi="ＭＳ Ｐゴシック" w:hint="eastAsia"/>
          <w:sz w:val="28"/>
          <w:szCs w:val="32"/>
        </w:rPr>
        <w:t>音響を扱う位置、ミキサー、照明の操作方法などを学びます。確認事項がある場合は、舞台業者へ質問もできます。</w:t>
      </w:r>
    </w:p>
    <w:p w14:paraId="05C2D531" w14:textId="77777777" w:rsidR="003C19EA" w:rsidRPr="003C19EA" w:rsidRDefault="003C19EA" w:rsidP="00C53441">
      <w:pPr>
        <w:ind w:leftChars="100" w:left="210"/>
        <w:jc w:val="left"/>
        <w:rPr>
          <w:rFonts w:ascii="ＭＳ Ｐゴシック" w:eastAsia="ＭＳ Ｐゴシック" w:hAnsi="ＭＳ Ｐゴシック"/>
          <w:sz w:val="28"/>
          <w:szCs w:val="32"/>
        </w:rPr>
      </w:pPr>
    </w:p>
    <w:p w14:paraId="191D6EED" w14:textId="64947D4A" w:rsidR="0091768F" w:rsidRPr="003C19EA" w:rsidRDefault="00E94C8B" w:rsidP="0091768F">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６</w:t>
      </w:r>
      <w:r w:rsidR="001C409A" w:rsidRPr="003C19EA">
        <w:rPr>
          <w:rFonts w:ascii="HGP創英角ｺﾞｼｯｸUB" w:eastAsia="HGP創英角ｺﾞｼｯｸUB" w:hAnsi="HGP創英角ｺﾞｼｯｸUB" w:hint="eastAsia"/>
          <w:sz w:val="32"/>
          <w:szCs w:val="32"/>
        </w:rPr>
        <w:t xml:space="preserve">　</w:t>
      </w:r>
      <w:r w:rsidRPr="003C19EA">
        <w:rPr>
          <w:rFonts w:ascii="HGP創英角ｺﾞｼｯｸUB" w:eastAsia="HGP創英角ｺﾞｼｯｸUB" w:hAnsi="HGP創英角ｺﾞｼｯｸUB" w:hint="eastAsia"/>
          <w:sz w:val="32"/>
          <w:szCs w:val="32"/>
        </w:rPr>
        <w:t>舞台業者打合せ・</w:t>
      </w:r>
      <w:r w:rsidR="001C409A" w:rsidRPr="003C19EA">
        <w:rPr>
          <w:rFonts w:ascii="HGP創英角ｺﾞｼｯｸUB" w:eastAsia="HGP創英角ｺﾞｼｯｸUB" w:hAnsi="HGP創英角ｺﾞｼｯｸUB" w:hint="eastAsia"/>
          <w:sz w:val="32"/>
          <w:szCs w:val="32"/>
        </w:rPr>
        <w:t>リハーサル</w:t>
      </w:r>
    </w:p>
    <w:p w14:paraId="445945C3" w14:textId="14D26916" w:rsidR="00E94C8B" w:rsidRPr="003C19EA" w:rsidRDefault="00E94C8B" w:rsidP="0091768F">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（１）舞台業者打合せ</w:t>
      </w:r>
    </w:p>
    <w:p w14:paraId="67163EC4" w14:textId="059FAD0B" w:rsidR="00E94C8B" w:rsidRPr="003C19EA" w:rsidRDefault="00E94C8B" w:rsidP="00C53441">
      <w:pPr>
        <w:ind w:left="280" w:hangingChars="100" w:hanging="28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各団体で舞台業者に連絡し、打合せを行</w:t>
      </w:r>
      <w:r w:rsidR="00C53441" w:rsidRPr="003C19EA">
        <w:rPr>
          <w:rFonts w:ascii="ＭＳ Ｐゴシック" w:eastAsia="ＭＳ Ｐゴシック" w:hAnsi="ＭＳ Ｐゴシック" w:hint="eastAsia"/>
          <w:sz w:val="28"/>
          <w:szCs w:val="32"/>
        </w:rPr>
        <w:t>っていただきます</w:t>
      </w:r>
      <w:r w:rsidR="006D48DB">
        <w:rPr>
          <w:rFonts w:ascii="ＭＳ Ｐゴシック" w:eastAsia="ＭＳ Ｐゴシック" w:hAnsi="ＭＳ Ｐゴシック" w:hint="eastAsia"/>
          <w:sz w:val="28"/>
          <w:szCs w:val="32"/>
        </w:rPr>
        <w:t>（本番２か月前頃から）</w:t>
      </w:r>
      <w:r w:rsidR="00C53441" w:rsidRPr="003C19EA">
        <w:rPr>
          <w:rFonts w:ascii="ＭＳ Ｐゴシック" w:eastAsia="ＭＳ Ｐゴシック" w:hAnsi="ＭＳ Ｐゴシック" w:hint="eastAsia"/>
          <w:sz w:val="28"/>
          <w:szCs w:val="32"/>
        </w:rPr>
        <w:t>。舞台資料（団体情報シート、舞台装置シートなど）をその際に</w:t>
      </w:r>
      <w:r w:rsidR="006D48DB">
        <w:rPr>
          <w:rFonts w:ascii="ＭＳ Ｐゴシック" w:eastAsia="ＭＳ Ｐゴシック" w:hAnsi="ＭＳ Ｐゴシック" w:hint="eastAsia"/>
          <w:sz w:val="28"/>
          <w:szCs w:val="32"/>
        </w:rPr>
        <w:t>提出ください</w:t>
      </w:r>
      <w:r w:rsidR="00C53441" w:rsidRPr="003C19EA">
        <w:rPr>
          <w:rFonts w:ascii="ＭＳ Ｐゴシック" w:eastAsia="ＭＳ Ｐゴシック" w:hAnsi="ＭＳ Ｐゴシック" w:hint="eastAsia"/>
          <w:sz w:val="28"/>
          <w:szCs w:val="32"/>
        </w:rPr>
        <w:t>。</w:t>
      </w:r>
    </w:p>
    <w:p w14:paraId="247F58AA" w14:textId="611F6E6E" w:rsidR="00C53441" w:rsidRPr="003C19EA" w:rsidRDefault="00E94C8B" w:rsidP="00C53441">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（２）</w:t>
      </w:r>
      <w:r w:rsidR="00C53441" w:rsidRPr="003C19EA">
        <w:rPr>
          <w:rFonts w:ascii="HGP創英角ｺﾞｼｯｸUB" w:eastAsia="HGP創英角ｺﾞｼｯｸUB" w:hAnsi="HGP創英角ｺﾞｼｯｸUB" w:hint="eastAsia"/>
          <w:sz w:val="28"/>
          <w:szCs w:val="32"/>
        </w:rPr>
        <w:t>リハーサル</w:t>
      </w:r>
    </w:p>
    <w:p w14:paraId="071367FD" w14:textId="0C97887A" w:rsidR="001225E5" w:rsidRDefault="001C409A" w:rsidP="00C53441">
      <w:pPr>
        <w:ind w:leftChars="100" w:left="21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１月の第３・４土日に各団体</w:t>
      </w:r>
      <w:r w:rsidR="001225E5" w:rsidRPr="003C19EA">
        <w:rPr>
          <w:rFonts w:ascii="ＭＳ Ｐゴシック" w:eastAsia="ＭＳ Ｐゴシック" w:hAnsi="ＭＳ Ｐゴシック" w:hint="eastAsia"/>
          <w:sz w:val="28"/>
          <w:szCs w:val="32"/>
        </w:rPr>
        <w:t>約</w:t>
      </w:r>
      <w:r w:rsidRPr="003C19EA">
        <w:rPr>
          <w:rFonts w:ascii="ＭＳ Ｐゴシック" w:eastAsia="ＭＳ Ｐゴシック" w:hAnsi="ＭＳ Ｐゴシック" w:hint="eastAsia"/>
          <w:sz w:val="28"/>
          <w:szCs w:val="32"/>
        </w:rPr>
        <w:t>２時間３０分　本番と同じ文化センターマツバホールにて行います。</w:t>
      </w:r>
      <w:r w:rsidR="00C53441" w:rsidRPr="003C19EA">
        <w:rPr>
          <w:rFonts w:ascii="ＭＳ Ｐゴシック" w:eastAsia="ＭＳ Ｐゴシック" w:hAnsi="ＭＳ Ｐゴシック" w:hint="eastAsia"/>
          <w:sz w:val="28"/>
          <w:szCs w:val="32"/>
        </w:rPr>
        <w:t>搬入、舞台上設置、撤収などイメージを立て</w:t>
      </w:r>
      <w:r w:rsidR="00D86211" w:rsidRPr="003C19EA">
        <w:rPr>
          <w:rFonts w:ascii="ＭＳ Ｐゴシック" w:eastAsia="ＭＳ Ｐゴシック" w:hAnsi="ＭＳ Ｐゴシック" w:hint="eastAsia"/>
          <w:sz w:val="28"/>
          <w:szCs w:val="32"/>
        </w:rPr>
        <w:t>ます</w:t>
      </w:r>
      <w:r w:rsidR="00C53441" w:rsidRPr="003C19EA">
        <w:rPr>
          <w:rFonts w:ascii="ＭＳ Ｐゴシック" w:eastAsia="ＭＳ Ｐゴシック" w:hAnsi="ＭＳ Ｐゴシック" w:hint="eastAsia"/>
          <w:sz w:val="28"/>
          <w:szCs w:val="32"/>
        </w:rPr>
        <w:t>。</w:t>
      </w:r>
    </w:p>
    <w:p w14:paraId="30E2EC7F" w14:textId="77777777" w:rsidR="003C19EA" w:rsidRPr="003C19EA" w:rsidRDefault="003C19EA" w:rsidP="00C53441">
      <w:pPr>
        <w:ind w:leftChars="100" w:left="210"/>
        <w:jc w:val="left"/>
        <w:rPr>
          <w:rFonts w:ascii="ＭＳ Ｐゴシック" w:eastAsia="ＭＳ Ｐゴシック" w:hAnsi="ＭＳ Ｐゴシック"/>
          <w:sz w:val="28"/>
          <w:szCs w:val="32"/>
        </w:rPr>
      </w:pPr>
    </w:p>
    <w:p w14:paraId="29239130" w14:textId="7BB97008" w:rsidR="00F33600" w:rsidRPr="003C19EA" w:rsidRDefault="00C53441" w:rsidP="0091768F">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７</w:t>
      </w:r>
      <w:r w:rsidR="001225E5" w:rsidRPr="003C19EA">
        <w:rPr>
          <w:rFonts w:ascii="HGP創英角ｺﾞｼｯｸUB" w:eastAsia="HGP創英角ｺﾞｼｯｸUB" w:hAnsi="HGP創英角ｺﾞｼｯｸUB" w:hint="eastAsia"/>
          <w:sz w:val="32"/>
          <w:szCs w:val="32"/>
        </w:rPr>
        <w:t xml:space="preserve">　</w:t>
      </w:r>
      <w:r w:rsidR="00E94C8B" w:rsidRPr="003C19EA">
        <w:rPr>
          <w:rFonts w:ascii="HGP創英角ｺﾞｼｯｸUB" w:eastAsia="HGP創英角ｺﾞｼｯｸUB" w:hAnsi="HGP創英角ｺﾞｼｯｸUB" w:hint="eastAsia"/>
          <w:sz w:val="32"/>
          <w:szCs w:val="32"/>
        </w:rPr>
        <w:t>公演</w:t>
      </w:r>
      <w:r w:rsidR="00F33600" w:rsidRPr="003C19EA">
        <w:rPr>
          <w:rFonts w:ascii="HGP創英角ｺﾞｼｯｸUB" w:eastAsia="HGP創英角ｺﾞｼｯｸUB" w:hAnsi="HGP創英角ｺﾞｼｯｸUB" w:hint="eastAsia"/>
          <w:sz w:val="32"/>
          <w:szCs w:val="32"/>
        </w:rPr>
        <w:t>当日</w:t>
      </w:r>
    </w:p>
    <w:p w14:paraId="00D50448" w14:textId="08FDE280" w:rsidR="00E94C8B" w:rsidRPr="003C19EA" w:rsidRDefault="00E94C8B" w:rsidP="0091768F">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（１）当日の役割</w:t>
      </w:r>
    </w:p>
    <w:p w14:paraId="4D6D9FAC" w14:textId="77777777" w:rsidR="00E94C8B" w:rsidRPr="003C19EA" w:rsidRDefault="00E94C8B" w:rsidP="00E94C8B">
      <w:pPr>
        <w:ind w:firstLineChars="100" w:firstLine="280"/>
        <w:jc w:val="left"/>
        <w:rPr>
          <w:rFonts w:ascii="ＭＳ Ｐゴシック" w:eastAsia="ＭＳ Ｐゴシック" w:hAnsi="ＭＳ Ｐゴシック"/>
          <w:sz w:val="28"/>
          <w:szCs w:val="32"/>
        </w:rPr>
      </w:pPr>
      <w:r w:rsidRPr="003C19EA">
        <w:rPr>
          <w:rFonts w:ascii="HGP創英角ｺﾞｼｯｸUB" w:eastAsia="HGP創英角ｺﾞｼｯｸUB" w:hAnsi="HGP創英角ｺﾞｼｯｸUB" w:hint="eastAsia"/>
          <w:sz w:val="28"/>
          <w:szCs w:val="32"/>
        </w:rPr>
        <w:t xml:space="preserve">　</w:t>
      </w:r>
      <w:r w:rsidRPr="003C19EA">
        <w:rPr>
          <w:rFonts w:ascii="ＭＳ Ｐゴシック" w:eastAsia="ＭＳ Ｐゴシック" w:hAnsi="ＭＳ Ｐゴシック" w:hint="eastAsia"/>
          <w:sz w:val="28"/>
          <w:szCs w:val="32"/>
        </w:rPr>
        <w:t>最低でも</w:t>
      </w:r>
      <w:r w:rsidRPr="003C19EA">
        <w:rPr>
          <w:rFonts w:ascii="ＭＳ Ｐゴシック" w:eastAsia="ＭＳ Ｐゴシック" w:hAnsi="ＭＳ Ｐゴシック" w:hint="eastAsia"/>
          <w:sz w:val="28"/>
          <w:szCs w:val="32"/>
          <w:bdr w:val="single" w:sz="4" w:space="0" w:color="auto"/>
        </w:rPr>
        <w:t>６名</w:t>
      </w:r>
      <w:r w:rsidRPr="003C19EA">
        <w:rPr>
          <w:rFonts w:ascii="ＭＳ Ｐゴシック" w:eastAsia="ＭＳ Ｐゴシック" w:hAnsi="ＭＳ Ｐゴシック" w:hint="eastAsia"/>
          <w:sz w:val="28"/>
          <w:szCs w:val="32"/>
        </w:rPr>
        <w:t>必要です。</w:t>
      </w:r>
    </w:p>
    <w:p w14:paraId="5E16F197" w14:textId="77777777" w:rsidR="00E94C8B" w:rsidRPr="003C19EA" w:rsidRDefault="00E94C8B" w:rsidP="00E94C8B">
      <w:pPr>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 xml:space="preserve">　①会場係…ホール内ドア前で対応。上演前・上演後のドアの開閉、非常時の誘導　４名</w:t>
      </w:r>
    </w:p>
    <w:p w14:paraId="31BBF8AE" w14:textId="313F1602" w:rsidR="00F33600" w:rsidRPr="003C19EA" w:rsidRDefault="00E94C8B" w:rsidP="00E94C8B">
      <w:pPr>
        <w:ind w:leftChars="100" w:left="1610" w:hangingChars="500" w:hanging="1400"/>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②</w:t>
      </w:r>
      <w:r w:rsidR="00F33600" w:rsidRPr="003C19EA">
        <w:rPr>
          <w:rFonts w:ascii="ＭＳ Ｐゴシック" w:eastAsia="ＭＳ Ｐゴシック" w:hAnsi="ＭＳ Ｐゴシック" w:hint="eastAsia"/>
          <w:sz w:val="28"/>
          <w:szCs w:val="32"/>
        </w:rPr>
        <w:t>受付係…</w:t>
      </w:r>
      <w:r w:rsidRPr="003C19EA">
        <w:rPr>
          <w:rFonts w:ascii="ＭＳ Ｐゴシック" w:eastAsia="ＭＳ Ｐゴシック" w:hAnsi="ＭＳ Ｐゴシック" w:hint="eastAsia"/>
          <w:sz w:val="28"/>
          <w:szCs w:val="32"/>
        </w:rPr>
        <w:t>ホール前でお客様対応。</w:t>
      </w:r>
      <w:r w:rsidR="00F33600" w:rsidRPr="003C19EA">
        <w:rPr>
          <w:rFonts w:ascii="ＭＳ Ｐゴシック" w:eastAsia="ＭＳ Ｐゴシック" w:hAnsi="ＭＳ Ｐゴシック" w:hint="eastAsia"/>
          <w:sz w:val="28"/>
          <w:szCs w:val="32"/>
        </w:rPr>
        <w:t>人数のカウント、プログラムの管理、</w:t>
      </w:r>
      <w:r w:rsidRPr="003C19EA">
        <w:rPr>
          <w:rFonts w:ascii="ＭＳ Ｐゴシック" w:eastAsia="ＭＳ Ｐゴシック" w:hAnsi="ＭＳ Ｐゴシック" w:hint="eastAsia"/>
          <w:sz w:val="28"/>
          <w:szCs w:val="32"/>
        </w:rPr>
        <w:t>忘れ物受付など総合案内　２名</w:t>
      </w:r>
    </w:p>
    <w:p w14:paraId="5C3C10A2" w14:textId="10BE7597" w:rsidR="00E94C8B" w:rsidRPr="003C19EA" w:rsidRDefault="00E94C8B" w:rsidP="00E94C8B">
      <w:pPr>
        <w:jc w:val="left"/>
        <w:rPr>
          <w:rFonts w:ascii="HGP創英角ｺﾞｼｯｸUB" w:eastAsia="HGP創英角ｺﾞｼｯｸUB" w:hAnsi="HGP創英角ｺﾞｼｯｸUB"/>
          <w:sz w:val="28"/>
          <w:szCs w:val="32"/>
        </w:rPr>
      </w:pPr>
      <w:r w:rsidRPr="003C19EA">
        <w:rPr>
          <w:rFonts w:ascii="HGP創英角ｺﾞｼｯｸUB" w:eastAsia="HGP創英角ｺﾞｼｯｸUB" w:hAnsi="HGP創英角ｺﾞｼｯｸUB" w:hint="eastAsia"/>
          <w:sz w:val="28"/>
          <w:szCs w:val="32"/>
        </w:rPr>
        <w:t>（２）</w:t>
      </w:r>
      <w:r w:rsidR="00C53441" w:rsidRPr="003C19EA">
        <w:rPr>
          <w:rFonts w:ascii="HGP創英角ｺﾞｼｯｸUB" w:eastAsia="HGP創英角ｺﾞｼｯｸUB" w:hAnsi="HGP創英角ｺﾞｼｯｸUB" w:hint="eastAsia"/>
          <w:sz w:val="28"/>
          <w:szCs w:val="32"/>
        </w:rPr>
        <w:t>各団体上演中の</w:t>
      </w:r>
      <w:r w:rsidRPr="003C19EA">
        <w:rPr>
          <w:rFonts w:ascii="HGP創英角ｺﾞｼｯｸUB" w:eastAsia="HGP創英角ｺﾞｼｯｸUB" w:hAnsi="HGP創英角ｺﾞｼｯｸUB" w:hint="eastAsia"/>
          <w:sz w:val="28"/>
          <w:szCs w:val="32"/>
        </w:rPr>
        <w:t>音響・照明</w:t>
      </w:r>
    </w:p>
    <w:p w14:paraId="42F4BA6D" w14:textId="317566A2" w:rsidR="00C53441" w:rsidRPr="003C19EA" w:rsidRDefault="00C53441" w:rsidP="00E94C8B">
      <w:pPr>
        <w:jc w:val="left"/>
        <w:rPr>
          <w:rFonts w:ascii="ＭＳ Ｐゴシック" w:eastAsia="ＭＳ Ｐゴシック" w:hAnsi="ＭＳ Ｐゴシック"/>
          <w:sz w:val="28"/>
          <w:szCs w:val="32"/>
        </w:rPr>
      </w:pPr>
      <w:r w:rsidRPr="003C19EA">
        <w:rPr>
          <w:rFonts w:ascii="HGP創英角ｺﾞｼｯｸUB" w:eastAsia="HGP創英角ｺﾞｼｯｸUB" w:hAnsi="HGP創英角ｺﾞｼｯｸUB" w:hint="eastAsia"/>
          <w:sz w:val="28"/>
          <w:szCs w:val="32"/>
        </w:rPr>
        <w:t xml:space="preserve">　　</w:t>
      </w:r>
      <w:r w:rsidRPr="003C19EA">
        <w:rPr>
          <w:rFonts w:ascii="ＭＳ Ｐゴシック" w:eastAsia="ＭＳ Ｐゴシック" w:hAnsi="ＭＳ Ｐゴシック" w:hint="eastAsia"/>
          <w:sz w:val="28"/>
          <w:szCs w:val="32"/>
        </w:rPr>
        <w:t>基本的には各団体で行っていただきます。舞台業者に照明をお願いする場合は事前打ち合わせと照明に関する情報シートの提出が必須です。</w:t>
      </w:r>
    </w:p>
    <w:p w14:paraId="7FEF23F9" w14:textId="141CE8D1" w:rsidR="00C53441" w:rsidRPr="003C19EA" w:rsidRDefault="00C53441" w:rsidP="00E94C8B">
      <w:pPr>
        <w:jc w:val="left"/>
        <w:rPr>
          <w:rFonts w:ascii="ＭＳ Ｐゴシック" w:eastAsia="ＭＳ Ｐゴシック" w:hAnsi="ＭＳ Ｐゴシック"/>
          <w:sz w:val="28"/>
          <w:szCs w:val="32"/>
        </w:rPr>
      </w:pPr>
    </w:p>
    <w:p w14:paraId="03257E93" w14:textId="04D026C6" w:rsidR="0070338E" w:rsidRPr="003C19EA" w:rsidRDefault="0070338E" w:rsidP="0070338E">
      <w:pPr>
        <w:jc w:val="left"/>
        <w:rPr>
          <w:rFonts w:ascii="HGP創英角ｺﾞｼｯｸUB" w:eastAsia="HGP創英角ｺﾞｼｯｸUB" w:hAnsi="HGP創英角ｺﾞｼｯｸUB"/>
          <w:sz w:val="32"/>
          <w:szCs w:val="32"/>
        </w:rPr>
      </w:pPr>
      <w:r w:rsidRPr="003C19EA">
        <w:rPr>
          <w:rFonts w:ascii="HGP創英角ｺﾞｼｯｸUB" w:eastAsia="HGP創英角ｺﾞｼｯｸUB" w:hAnsi="HGP創英角ｺﾞｼｯｸUB" w:hint="eastAsia"/>
          <w:sz w:val="32"/>
          <w:szCs w:val="32"/>
        </w:rPr>
        <w:t>８　著作権</w:t>
      </w:r>
    </w:p>
    <w:p w14:paraId="045384EE" w14:textId="1151DEF3" w:rsidR="00D24833" w:rsidRPr="003C19EA" w:rsidRDefault="00A66730" w:rsidP="0070338E">
      <w:pPr>
        <w:jc w:val="left"/>
        <w:rPr>
          <w:rFonts w:ascii="ＭＳ Ｐゴシック" w:eastAsia="ＭＳ Ｐゴシック" w:hAnsi="ＭＳ Ｐゴシック"/>
          <w:sz w:val="28"/>
          <w:szCs w:val="32"/>
        </w:rPr>
      </w:pPr>
      <w:r w:rsidRPr="003C19EA">
        <w:rPr>
          <w:rFonts w:ascii="ＭＳ Ｐゴシック" w:eastAsia="ＭＳ Ｐゴシック" w:hAnsi="ＭＳ Ｐゴシック" w:hint="eastAsia"/>
          <w:sz w:val="28"/>
          <w:szCs w:val="32"/>
        </w:rPr>
        <w:t>各団体は著作権について十分ご留意のうえ、脚本、音響、</w:t>
      </w:r>
      <w:r w:rsidR="00586DE9">
        <w:rPr>
          <w:rFonts w:ascii="ＭＳ Ｐゴシック" w:eastAsia="ＭＳ Ｐゴシック" w:hAnsi="ＭＳ Ｐゴシック" w:hint="eastAsia"/>
          <w:sz w:val="28"/>
          <w:szCs w:val="32"/>
        </w:rPr>
        <w:t>舞台</w:t>
      </w:r>
      <w:r w:rsidRPr="003C19EA">
        <w:rPr>
          <w:rFonts w:ascii="ＭＳ Ｐゴシック" w:eastAsia="ＭＳ Ｐゴシック" w:hAnsi="ＭＳ Ｐゴシック" w:hint="eastAsia"/>
          <w:sz w:val="28"/>
          <w:szCs w:val="32"/>
        </w:rPr>
        <w:t>美術等の選択</w:t>
      </w:r>
      <w:r w:rsidR="00586DE9">
        <w:rPr>
          <w:rFonts w:ascii="ＭＳ Ｐゴシック" w:eastAsia="ＭＳ Ｐゴシック" w:hAnsi="ＭＳ Ｐゴシック" w:hint="eastAsia"/>
          <w:sz w:val="28"/>
          <w:szCs w:val="32"/>
        </w:rPr>
        <w:t>または作成</w:t>
      </w:r>
      <w:r w:rsidRPr="003C19EA">
        <w:rPr>
          <w:rFonts w:ascii="ＭＳ Ｐゴシック" w:eastAsia="ＭＳ Ｐゴシック" w:hAnsi="ＭＳ Ｐゴシック" w:hint="eastAsia"/>
          <w:sz w:val="28"/>
          <w:szCs w:val="32"/>
        </w:rPr>
        <w:t>を行い、必要</w:t>
      </w:r>
      <w:r w:rsidR="003C19EA">
        <w:rPr>
          <w:rFonts w:ascii="ＭＳ Ｐゴシック" w:eastAsia="ＭＳ Ｐゴシック" w:hAnsi="ＭＳ Ｐゴシック" w:hint="eastAsia"/>
          <w:sz w:val="28"/>
          <w:szCs w:val="32"/>
        </w:rPr>
        <w:t>が</w:t>
      </w:r>
      <w:r w:rsidRPr="003C19EA">
        <w:rPr>
          <w:rFonts w:ascii="ＭＳ Ｐゴシック" w:eastAsia="ＭＳ Ｐゴシック" w:hAnsi="ＭＳ Ｐゴシック" w:hint="eastAsia"/>
          <w:sz w:val="28"/>
          <w:szCs w:val="32"/>
        </w:rPr>
        <w:t>あれば各団体で対応を行ってください。なお、安城市民演劇祭は無料公演</w:t>
      </w:r>
      <w:r w:rsidR="00D86211" w:rsidRPr="003C19EA">
        <w:rPr>
          <w:rFonts w:ascii="ＭＳ Ｐゴシック" w:eastAsia="ＭＳ Ｐゴシック" w:hAnsi="ＭＳ Ｐゴシック" w:hint="eastAsia"/>
          <w:sz w:val="28"/>
          <w:szCs w:val="32"/>
        </w:rPr>
        <w:t>で開催し、</w:t>
      </w:r>
      <w:r w:rsidRPr="003C19EA">
        <w:rPr>
          <w:rFonts w:ascii="ＭＳ Ｐゴシック" w:eastAsia="ＭＳ Ｐゴシック" w:hAnsi="ＭＳ Ｐゴシック" w:hint="eastAsia"/>
          <w:sz w:val="28"/>
          <w:szCs w:val="32"/>
        </w:rPr>
        <w:t>各団体への謝礼は一切ありません。</w:t>
      </w:r>
    </w:p>
    <w:sectPr w:rsidR="00D24833" w:rsidRPr="003C19EA" w:rsidSect="00890315">
      <w:pgSz w:w="16838" w:h="23811"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359E" w14:textId="77777777" w:rsidR="00D86211" w:rsidRDefault="00D86211" w:rsidP="00D86211">
      <w:r>
        <w:separator/>
      </w:r>
    </w:p>
  </w:endnote>
  <w:endnote w:type="continuationSeparator" w:id="0">
    <w:p w14:paraId="710929E5" w14:textId="77777777" w:rsidR="00D86211" w:rsidRDefault="00D86211" w:rsidP="00D8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BB5D" w14:textId="77777777" w:rsidR="00D86211" w:rsidRDefault="00D86211" w:rsidP="00D86211">
      <w:r>
        <w:separator/>
      </w:r>
    </w:p>
  </w:footnote>
  <w:footnote w:type="continuationSeparator" w:id="0">
    <w:p w14:paraId="44422083" w14:textId="77777777" w:rsidR="00D86211" w:rsidRDefault="00D86211" w:rsidP="00D86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AF"/>
    <w:rsid w:val="001225E5"/>
    <w:rsid w:val="0015483C"/>
    <w:rsid w:val="001C409A"/>
    <w:rsid w:val="001C578A"/>
    <w:rsid w:val="00242729"/>
    <w:rsid w:val="003870CF"/>
    <w:rsid w:val="003C19EA"/>
    <w:rsid w:val="003E1039"/>
    <w:rsid w:val="004262D4"/>
    <w:rsid w:val="00586DE9"/>
    <w:rsid w:val="00602189"/>
    <w:rsid w:val="006D48DB"/>
    <w:rsid w:val="0070338E"/>
    <w:rsid w:val="00890315"/>
    <w:rsid w:val="008A5790"/>
    <w:rsid w:val="0091768F"/>
    <w:rsid w:val="00A66730"/>
    <w:rsid w:val="00C01961"/>
    <w:rsid w:val="00C53441"/>
    <w:rsid w:val="00D1192A"/>
    <w:rsid w:val="00D24833"/>
    <w:rsid w:val="00D86211"/>
    <w:rsid w:val="00E45B5B"/>
    <w:rsid w:val="00E94C8B"/>
    <w:rsid w:val="00E97E0D"/>
    <w:rsid w:val="00F33600"/>
    <w:rsid w:val="00F66EFB"/>
    <w:rsid w:val="00F911DC"/>
    <w:rsid w:val="00FB0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6F0D1C"/>
  <w15:chartTrackingRefBased/>
  <w15:docId w15:val="{3DDCBBAE-4235-43E4-84FC-478F8616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6211"/>
    <w:pPr>
      <w:tabs>
        <w:tab w:val="center" w:pos="4252"/>
        <w:tab w:val="right" w:pos="8504"/>
      </w:tabs>
      <w:snapToGrid w:val="0"/>
    </w:pPr>
  </w:style>
  <w:style w:type="character" w:customStyle="1" w:styleId="a5">
    <w:name w:val="ヘッダー (文字)"/>
    <w:basedOn w:val="a0"/>
    <w:link w:val="a4"/>
    <w:uiPriority w:val="99"/>
    <w:rsid w:val="00D86211"/>
  </w:style>
  <w:style w:type="paragraph" w:styleId="a6">
    <w:name w:val="footer"/>
    <w:basedOn w:val="a"/>
    <w:link w:val="a7"/>
    <w:uiPriority w:val="99"/>
    <w:unhideWhenUsed/>
    <w:rsid w:val="00D86211"/>
    <w:pPr>
      <w:tabs>
        <w:tab w:val="center" w:pos="4252"/>
        <w:tab w:val="right" w:pos="8504"/>
      </w:tabs>
      <w:snapToGrid w:val="0"/>
    </w:pPr>
  </w:style>
  <w:style w:type="character" w:customStyle="1" w:styleId="a7">
    <w:name w:val="フッター (文字)"/>
    <w:basedOn w:val="a0"/>
    <w:link w:val="a6"/>
    <w:uiPriority w:val="99"/>
    <w:rsid w:val="00D8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谷村　捺美</dc:creator>
  <cp:keywords/>
  <dc:description/>
  <cp:lastModifiedBy>近藤　伶衣</cp:lastModifiedBy>
  <cp:revision>16</cp:revision>
  <cp:lastPrinted>2024-07-23T02:05:00Z</cp:lastPrinted>
  <dcterms:created xsi:type="dcterms:W3CDTF">2024-05-19T08:04:00Z</dcterms:created>
  <dcterms:modified xsi:type="dcterms:W3CDTF">2026-05-29T04:28:00Z</dcterms:modified>
</cp:coreProperties>
</file>