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358" w14:textId="77777777" w:rsidR="00E7366B" w:rsidRDefault="00E7366B">
      <w:pPr>
        <w:rPr>
          <w:sz w:val="18"/>
        </w:rPr>
      </w:pPr>
    </w:p>
    <w:p w14:paraId="5E3C4531" w14:textId="77777777" w:rsidR="00E7366B" w:rsidRDefault="00E7366B">
      <w:pPr>
        <w:rPr>
          <w:sz w:val="18"/>
        </w:rPr>
      </w:pPr>
    </w:p>
    <w:p w14:paraId="49375AEB" w14:textId="77777777" w:rsidR="00E7366B" w:rsidRDefault="00E7366B">
      <w:pPr>
        <w:rPr>
          <w:sz w:val="18"/>
        </w:rPr>
      </w:pPr>
      <w:r>
        <w:rPr>
          <w:rFonts w:hint="eastAsia"/>
          <w:sz w:val="18"/>
        </w:rPr>
        <w:t>様式第１（第７条関係）</w:t>
      </w:r>
    </w:p>
    <w:p w14:paraId="6BA7B559" w14:textId="77777777" w:rsidR="00E7366B" w:rsidRDefault="00E7366B">
      <w:pPr>
        <w:rPr>
          <w:sz w:val="18"/>
        </w:rPr>
      </w:pPr>
    </w:p>
    <w:p w14:paraId="1BE4F838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3A132A93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0C552604" w14:textId="77777777" w:rsidR="00E7366B" w:rsidRDefault="00642BAC">
      <w:pPr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令和</w:t>
      </w:r>
      <w:r w:rsidR="00E7366B">
        <w:rPr>
          <w:rFonts w:ascii="ＭＳ Ｐ明朝" w:hAnsi="ＭＳ Ｐ明朝" w:hint="eastAsia"/>
          <w:sz w:val="22"/>
        </w:rPr>
        <w:t xml:space="preserve">　　年　　月　　日</w:t>
      </w:r>
    </w:p>
    <w:p w14:paraId="39A02E6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pacing w:val="133"/>
          <w:kern w:val="0"/>
          <w:sz w:val="22"/>
          <w:fitText w:val="1680" w:id="1752956928"/>
        </w:rPr>
        <w:t>安城市</w:t>
      </w:r>
      <w:r>
        <w:rPr>
          <w:rFonts w:ascii="ＭＳ Ｐ明朝" w:hAnsi="ＭＳ Ｐ明朝" w:hint="eastAsia"/>
          <w:spacing w:val="1"/>
          <w:kern w:val="0"/>
          <w:sz w:val="22"/>
          <w:fitText w:val="1680" w:id="1752956928"/>
        </w:rPr>
        <w:t>長</w:t>
      </w:r>
    </w:p>
    <w:p w14:paraId="51214C82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0580F351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3F0326F8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76FAC8F0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0DFB9F05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091031CD" w14:textId="77777777" w:rsidR="00E7366B" w:rsidRDefault="00FD36DE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F5352" wp14:editId="1A1C2F6F">
                <wp:simplePos x="0" y="0"/>
                <wp:positionH relativeFrom="column">
                  <wp:posOffset>2333625</wp:posOffset>
                </wp:positionH>
                <wp:positionV relativeFrom="paragraph">
                  <wp:posOffset>32385</wp:posOffset>
                </wp:positionV>
                <wp:extent cx="891540" cy="181610"/>
                <wp:effectExtent l="13335" t="11430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88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3.75pt;margin-top:2.55pt;width:70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5f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"/>
            </w:pict>
          </mc:Fallback>
        </mc:AlternateContent>
      </w:r>
      <w:r w:rsidR="000206CF">
        <w:rPr>
          <w:rFonts w:ascii="ＭＳ Ｐ明朝" w:hAnsi="ＭＳ Ｐ明朝" w:hint="eastAsia"/>
          <w:kern w:val="0"/>
          <w:sz w:val="22"/>
        </w:rPr>
        <w:t xml:space="preserve">　　</w:t>
      </w:r>
      <w:r w:rsidR="00E7366B"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 w:rsidR="00E7366B"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4D5334AD" w14:textId="77777777" w:rsidR="00E7366B" w:rsidRDefault="000206CF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</w:t>
      </w:r>
      <w:r w:rsidR="00E7366B">
        <w:rPr>
          <w:rFonts w:ascii="ＭＳ Ｐ明朝" w:hAnsi="ＭＳ Ｐ明朝" w:hint="eastAsia"/>
          <w:kern w:val="0"/>
          <w:sz w:val="22"/>
        </w:rPr>
        <w:t xml:space="preserve">　</w:t>
      </w:r>
      <w:r w:rsidR="00E7366B" w:rsidRPr="004B0C02"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 w:rsidR="00E7366B" w:rsidRPr="004B0C02"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 w:rsidR="00E7366B">
        <w:rPr>
          <w:rFonts w:ascii="ＭＳ Ｐ明朝" w:hAnsi="ＭＳ Ｐ明朝" w:hint="eastAsia"/>
          <w:kern w:val="0"/>
          <w:sz w:val="18"/>
        </w:rPr>
        <w:t xml:space="preserve">　　　　　</w:t>
      </w:r>
    </w:p>
    <w:p w14:paraId="0C18BB53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</w:p>
    <w:p w14:paraId="2BD716E7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759654C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233F9E0E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5A9F3C73" w14:textId="77777777" w:rsidR="00E7366B" w:rsidRDefault="00E7366B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29DEFEEA" w14:textId="77777777" w:rsidR="00E7366B" w:rsidRDefault="00E7366B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366B" w14:paraId="00778CC8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62980" w14:textId="77777777" w:rsidR="00E7366B" w:rsidRDefault="00E7366B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3132E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9392F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A03F7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F70CB2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5AEED2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CC6E2C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AB5DA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33ECE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4976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C017F26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E7366B" w14:paraId="11FCE832" w14:textId="77777777">
        <w:trPr>
          <w:cantSplit/>
          <w:trHeight w:val="93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07C1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486D8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5FC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B11CD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AB9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233BF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880971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12D5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26CF7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B15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4E70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2E6480E9" w14:textId="77777777" w:rsidR="00E7366B" w:rsidRDefault="00E7366B">
      <w:pPr>
        <w:rPr>
          <w:rFonts w:ascii="ＭＳ Ｐ明朝" w:hAnsi="ＭＳ Ｐ明朝"/>
          <w:sz w:val="16"/>
        </w:rPr>
      </w:pPr>
    </w:p>
    <w:p w14:paraId="60B22DB4" w14:textId="5C294E61" w:rsidR="00E7366B" w:rsidRDefault="00E7366B">
      <w:pPr>
        <w:ind w:leftChars="257" w:left="5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ただし、金額は下記物品の</w:t>
      </w:r>
      <w:r w:rsidR="00C02F97">
        <w:rPr>
          <w:rFonts w:ascii="ＭＳ Ｐ明朝" w:hAnsi="ＭＳ Ｐ明朝" w:hint="eastAsia"/>
          <w:sz w:val="22"/>
        </w:rPr>
        <w:t>８</w:t>
      </w:r>
      <w:r w:rsidR="004B0C02">
        <w:rPr>
          <w:rFonts w:ascii="ＭＳ Ｐ明朝" w:hAnsi="ＭＳ Ｐ明朝" w:hint="eastAsia"/>
          <w:sz w:val="22"/>
        </w:rPr>
        <w:t>月～</w:t>
      </w:r>
      <w:r w:rsidR="00C02F97">
        <w:rPr>
          <w:rFonts w:ascii="ＭＳ Ｐ明朝" w:hAnsi="ＭＳ Ｐ明朝" w:hint="eastAsia"/>
          <w:sz w:val="22"/>
        </w:rPr>
        <w:t>１１</w:t>
      </w:r>
      <w:r>
        <w:rPr>
          <w:rFonts w:ascii="ＭＳ Ｐ明朝" w:hAnsi="ＭＳ Ｐ明朝" w:hint="eastAsia"/>
          <w:sz w:val="22"/>
        </w:rPr>
        <w:t>月分買取単価</w:t>
      </w:r>
      <w:r w:rsidR="00C71B67">
        <w:rPr>
          <w:rFonts w:ascii="ＭＳ Ｐ明朝" w:hAnsi="ＭＳ Ｐ明朝" w:hint="eastAsia"/>
          <w:sz w:val="22"/>
        </w:rPr>
        <w:t>×</w:t>
      </w:r>
      <w:r w:rsidR="002B784B">
        <w:rPr>
          <w:rFonts w:ascii="ＭＳ Ｐ明朝" w:hAnsi="ＭＳ Ｐ明朝" w:hint="eastAsia"/>
          <w:sz w:val="22"/>
        </w:rPr>
        <w:t>予定数量</w:t>
      </w:r>
      <w:r w:rsidR="00EA539F">
        <w:rPr>
          <w:rFonts w:ascii="ＭＳ Ｐ明朝" w:hAnsi="ＭＳ Ｐ明朝" w:hint="eastAsia"/>
          <w:sz w:val="22"/>
        </w:rPr>
        <w:t>（</w:t>
      </w:r>
      <w:r w:rsidR="00EA539F">
        <w:rPr>
          <w:rFonts w:ascii="ＭＳ Ｐ明朝" w:hAnsi="ＭＳ Ｐ明朝" w:hint="eastAsia"/>
          <w:sz w:val="22"/>
        </w:rPr>
        <w:t>1</w:t>
      </w:r>
      <w:r w:rsidR="00FB686F">
        <w:rPr>
          <w:rFonts w:ascii="ＭＳ Ｐ明朝" w:hAnsi="ＭＳ Ｐ明朝" w:hint="eastAsia"/>
          <w:sz w:val="22"/>
        </w:rPr>
        <w:t>か</w:t>
      </w:r>
      <w:r w:rsidR="00EA539F">
        <w:rPr>
          <w:rFonts w:ascii="ＭＳ Ｐ明朝" w:hAnsi="ＭＳ Ｐ明朝" w:hint="eastAsia"/>
          <w:sz w:val="22"/>
        </w:rPr>
        <w:t>月当たり）</w:t>
      </w:r>
      <w:r w:rsidR="002B784B">
        <w:rPr>
          <w:rFonts w:ascii="ＭＳ Ｐ明朝" w:hAnsi="ＭＳ Ｐ明朝" w:hint="eastAsia"/>
          <w:sz w:val="22"/>
        </w:rPr>
        <w:t>の合計金額</w:t>
      </w:r>
      <w:r w:rsidR="002B784B">
        <w:rPr>
          <w:rFonts w:ascii="ＭＳ Ｐ明朝" w:hAnsi="ＭＳ Ｐ明朝"/>
          <w:sz w:val="22"/>
        </w:rPr>
        <w:fldChar w:fldCharType="begin"/>
      </w:r>
      <w:r w:rsidR="002B784B">
        <w:rPr>
          <w:rFonts w:ascii="ＭＳ Ｐ明朝" w:hAnsi="ＭＳ Ｐ明朝"/>
          <w:sz w:val="22"/>
        </w:rPr>
        <w:instrText xml:space="preserve"> eq \o\ac(○,</w:instrText>
      </w:r>
      <w:r w:rsidR="002B784B">
        <w:rPr>
          <w:rFonts w:ascii="ＭＳ Ｐ明朝" w:hAnsi="ＭＳ Ｐ明朝"/>
          <w:position w:val="3"/>
          <w:sz w:val="15"/>
        </w:rPr>
        <w:instrText>23</w:instrText>
      </w:r>
      <w:r w:rsidR="002B784B">
        <w:rPr>
          <w:rFonts w:ascii="ＭＳ Ｐ明朝" w:hAnsi="ＭＳ Ｐ明朝"/>
          <w:sz w:val="22"/>
        </w:rPr>
        <w:instrText>)</w:instrText>
      </w:r>
      <w:r w:rsidR="002B784B">
        <w:rPr>
          <w:rFonts w:ascii="ＭＳ Ｐ明朝" w:hAnsi="ＭＳ Ｐ明朝"/>
          <w:sz w:val="22"/>
        </w:rPr>
        <w:fldChar w:fldCharType="end"/>
      </w:r>
      <w:r w:rsidR="002B784B">
        <w:rPr>
          <w:rFonts w:ascii="ＭＳ Ｐ明朝" w:hAnsi="ＭＳ Ｐ明朝" w:hint="eastAsia"/>
          <w:sz w:val="22"/>
        </w:rPr>
        <w:t>を記載してください。</w:t>
      </w:r>
    </w:p>
    <w:tbl>
      <w:tblPr>
        <w:tblW w:w="10152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756"/>
        <w:gridCol w:w="2592"/>
        <w:gridCol w:w="4320"/>
      </w:tblGrid>
      <w:tr w:rsidR="00E7366B" w14:paraId="5B88F83E" w14:textId="77777777">
        <w:trPr>
          <w:trHeight w:val="419"/>
        </w:trPr>
        <w:tc>
          <w:tcPr>
            <w:tcW w:w="2484" w:type="dxa"/>
            <w:vAlign w:val="center"/>
          </w:tcPr>
          <w:p w14:paraId="2E90420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品名・品質・規格</w:t>
            </w:r>
          </w:p>
        </w:tc>
        <w:tc>
          <w:tcPr>
            <w:tcW w:w="756" w:type="dxa"/>
            <w:vAlign w:val="center"/>
          </w:tcPr>
          <w:p w14:paraId="6F421F7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単位</w:t>
            </w:r>
          </w:p>
        </w:tc>
        <w:tc>
          <w:tcPr>
            <w:tcW w:w="2592" w:type="dxa"/>
            <w:vAlign w:val="center"/>
          </w:tcPr>
          <w:p w14:paraId="56BE3461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単価（円）</w:t>
            </w:r>
          </w:p>
        </w:tc>
        <w:tc>
          <w:tcPr>
            <w:tcW w:w="4320" w:type="dxa"/>
            <w:vAlign w:val="center"/>
          </w:tcPr>
          <w:p w14:paraId="59EC5BC2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金額（円）</w:t>
            </w:r>
          </w:p>
        </w:tc>
      </w:tr>
      <w:tr w:rsidR="00E7366B" w14:paraId="7D6963D3" w14:textId="77777777">
        <w:trPr>
          <w:trHeight w:val="383"/>
        </w:trPr>
        <w:tc>
          <w:tcPr>
            <w:tcW w:w="2484" w:type="dxa"/>
            <w:vAlign w:val="center"/>
          </w:tcPr>
          <w:p w14:paraId="30A84967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アルミ缶のプレス品</w:t>
            </w:r>
          </w:p>
        </w:tc>
        <w:tc>
          <w:tcPr>
            <w:tcW w:w="756" w:type="dxa"/>
            <w:vAlign w:val="center"/>
          </w:tcPr>
          <w:p w14:paraId="4314B6F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</w:tcPr>
          <w:p w14:paraId="0CBB93DF" w14:textId="77777777" w:rsidR="00E7366B" w:rsidRDefault="00E7366B" w:rsidP="000B6E38">
            <w:pPr>
              <w:numPr>
                <w:ilvl w:val="0"/>
                <w:numId w:val="7"/>
              </w:numPr>
              <w:rPr>
                <w:rFonts w:ascii="ＭＳ Ｐ明朝" w:hAnsi="ＭＳ Ｐ明朝"/>
                <w:sz w:val="22"/>
              </w:rPr>
            </w:pPr>
          </w:p>
        </w:tc>
        <w:tc>
          <w:tcPr>
            <w:tcW w:w="4320" w:type="dxa"/>
          </w:tcPr>
          <w:p w14:paraId="132494B3" w14:textId="77777777" w:rsidR="00E7366B" w:rsidRDefault="00E7366B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②＝①×</w:t>
            </w:r>
            <w:r w:rsidR="008A1468">
              <w:rPr>
                <w:rFonts w:ascii="ＭＳ Ｐ明朝" w:hAnsi="ＭＳ Ｐ明朝" w:hint="eastAsia"/>
                <w:sz w:val="22"/>
              </w:rPr>
              <w:t>１７</w:t>
            </w:r>
          </w:p>
        </w:tc>
      </w:tr>
      <w:tr w:rsidR="00E7366B" w14:paraId="463F00CF" w14:textId="77777777">
        <w:trPr>
          <w:trHeight w:val="421"/>
        </w:trPr>
        <w:tc>
          <w:tcPr>
            <w:tcW w:w="2484" w:type="dxa"/>
            <w:vAlign w:val="center"/>
          </w:tcPr>
          <w:p w14:paraId="4F279CD3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スチール缶のプレス品</w:t>
            </w:r>
          </w:p>
        </w:tc>
        <w:tc>
          <w:tcPr>
            <w:tcW w:w="756" w:type="dxa"/>
            <w:vAlign w:val="center"/>
          </w:tcPr>
          <w:p w14:paraId="3DB8183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</w:tcPr>
          <w:p w14:paraId="5A855CA7" w14:textId="77777777" w:rsidR="00E7366B" w:rsidRDefault="000B6E38" w:rsidP="000B6E38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③</w:t>
            </w:r>
          </w:p>
        </w:tc>
        <w:tc>
          <w:tcPr>
            <w:tcW w:w="4320" w:type="dxa"/>
          </w:tcPr>
          <w:p w14:paraId="494063BC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④</w:t>
            </w:r>
            <w:r w:rsidR="00E7366B">
              <w:rPr>
                <w:rFonts w:ascii="ＭＳ Ｐ明朝" w:hAnsi="ＭＳ Ｐ明朝" w:hint="eastAsia"/>
                <w:sz w:val="22"/>
              </w:rPr>
              <w:t>＝③×１</w:t>
            </w:r>
            <w:r w:rsidR="007C1C3E">
              <w:rPr>
                <w:rFonts w:ascii="ＭＳ Ｐ明朝" w:hAnsi="ＭＳ Ｐ明朝" w:hint="eastAsia"/>
                <w:sz w:val="22"/>
              </w:rPr>
              <w:t>３</w:t>
            </w:r>
          </w:p>
        </w:tc>
      </w:tr>
      <w:tr w:rsidR="00E7366B" w14:paraId="507BA49A" w14:textId="77777777">
        <w:trPr>
          <w:trHeight w:val="417"/>
        </w:trPr>
        <w:tc>
          <w:tcPr>
            <w:tcW w:w="2484" w:type="dxa"/>
            <w:vAlign w:val="center"/>
          </w:tcPr>
          <w:p w14:paraId="7A0ED30C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破砕処理したアルミ</w:t>
            </w:r>
          </w:p>
        </w:tc>
        <w:tc>
          <w:tcPr>
            <w:tcW w:w="756" w:type="dxa"/>
            <w:vAlign w:val="center"/>
          </w:tcPr>
          <w:p w14:paraId="25C36900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</w:tcPr>
          <w:p w14:paraId="549FDF5E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⑤</w:t>
            </w:r>
          </w:p>
        </w:tc>
        <w:tc>
          <w:tcPr>
            <w:tcW w:w="4320" w:type="dxa"/>
          </w:tcPr>
          <w:p w14:paraId="14490619" w14:textId="770E37B9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⑥</w:t>
            </w:r>
            <w:r w:rsidR="00012D46">
              <w:rPr>
                <w:rFonts w:ascii="ＭＳ Ｐ明朝" w:hAnsi="ＭＳ Ｐ明朝" w:hint="eastAsia"/>
                <w:sz w:val="22"/>
              </w:rPr>
              <w:t>＝</w:t>
            </w:r>
            <w:r>
              <w:rPr>
                <w:rFonts w:ascii="ＭＳ Ｐ明朝" w:hAnsi="ＭＳ Ｐ明朝" w:hint="eastAsia"/>
                <w:sz w:val="22"/>
              </w:rPr>
              <w:t>⑤</w:t>
            </w:r>
            <w:r w:rsidR="00012D46">
              <w:rPr>
                <w:rFonts w:ascii="ＭＳ Ｐ明朝" w:hAnsi="ＭＳ Ｐ明朝" w:hint="eastAsia"/>
                <w:sz w:val="22"/>
              </w:rPr>
              <w:t>×</w:t>
            </w:r>
            <w:r w:rsidR="00FB686F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E7366B" w14:paraId="5F7CBA56" w14:textId="77777777">
        <w:trPr>
          <w:trHeight w:val="427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326698A3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破砕処理したスチール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4FA8640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9FD0158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⑦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A295A5F" w14:textId="071409AF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⑧</w:t>
            </w:r>
            <w:r w:rsidR="00012D46">
              <w:rPr>
                <w:rFonts w:ascii="ＭＳ Ｐ明朝" w:hAnsi="ＭＳ Ｐ明朝" w:hint="eastAsia"/>
                <w:sz w:val="22"/>
              </w:rPr>
              <w:t>＝⑦×</w:t>
            </w:r>
            <w:r w:rsidR="00FB686F">
              <w:rPr>
                <w:rFonts w:ascii="ＭＳ Ｐ明朝" w:hAnsi="ＭＳ Ｐ明朝" w:hint="eastAsia"/>
                <w:sz w:val="22"/>
              </w:rPr>
              <w:t>５</w:t>
            </w:r>
            <w:r w:rsidR="00AD7EF2">
              <w:rPr>
                <w:rFonts w:ascii="ＭＳ Ｐ明朝" w:hAnsi="ＭＳ Ｐ明朝" w:hint="eastAsia"/>
                <w:sz w:val="22"/>
              </w:rPr>
              <w:t>０</w:t>
            </w:r>
          </w:p>
        </w:tc>
      </w:tr>
      <w:tr w:rsidR="00E7366B" w14:paraId="0B7CA8D3" w14:textId="77777777">
        <w:trPr>
          <w:cantSplit/>
          <w:trHeight w:val="422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4F056E8D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スプリング・ハンガー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1E6EF3FC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2192DF71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⑨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A92C42D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⑩</w:t>
            </w:r>
            <w:r w:rsidR="00CD2EC4">
              <w:rPr>
                <w:rFonts w:ascii="ＭＳ Ｐ明朝" w:hAnsi="ＭＳ Ｐ明朝" w:hint="eastAsia"/>
                <w:sz w:val="22"/>
              </w:rPr>
              <w:t>＝⑨×５</w:t>
            </w:r>
          </w:p>
        </w:tc>
      </w:tr>
      <w:tr w:rsidR="00E7366B" w14:paraId="21ECE19B" w14:textId="77777777">
        <w:trPr>
          <w:cantSplit/>
          <w:trHeight w:val="418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48655C27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コード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738D122A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05FED8D6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⑪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CD13BB9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⑫</w:t>
            </w:r>
            <w:r w:rsidR="00E7366B">
              <w:rPr>
                <w:rFonts w:ascii="ＭＳ Ｐ明朝" w:hAnsi="ＭＳ Ｐ明朝" w:hint="eastAsia"/>
                <w:sz w:val="22"/>
              </w:rPr>
              <w:t>＝⑪×１</w:t>
            </w:r>
          </w:p>
        </w:tc>
      </w:tr>
      <w:tr w:rsidR="00E7366B" w14:paraId="4E787FA0" w14:textId="77777777">
        <w:trPr>
          <w:cantSplit/>
          <w:trHeight w:val="428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1797B008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鉄屑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3148E9A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5537FE09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⑬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01987B8" w14:textId="58E1F7C5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⑭</w:t>
            </w:r>
            <w:r w:rsidR="00E7366B">
              <w:rPr>
                <w:rFonts w:ascii="ＭＳ Ｐ明朝" w:hAnsi="ＭＳ Ｐ明朝" w:hint="eastAsia"/>
                <w:sz w:val="22"/>
              </w:rPr>
              <w:t>＝⑬×</w:t>
            </w:r>
            <w:r w:rsidR="00FB686F">
              <w:rPr>
                <w:rFonts w:ascii="ＭＳ Ｐ明朝" w:hAnsi="ＭＳ Ｐ明朝" w:hint="eastAsia"/>
                <w:sz w:val="22"/>
              </w:rPr>
              <w:t>４</w:t>
            </w:r>
          </w:p>
        </w:tc>
      </w:tr>
      <w:tr w:rsidR="00E7366B" w14:paraId="2B5763FE" w14:textId="77777777">
        <w:trPr>
          <w:cantSplit/>
          <w:trHeight w:val="410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7FC4F889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モーター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427F90B0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32DE7F96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⑮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CD17A8E" w14:textId="77777777" w:rsidR="00E7366B" w:rsidRDefault="00072372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⑯</w:t>
            </w:r>
            <w:r w:rsidR="00012D46">
              <w:rPr>
                <w:rFonts w:ascii="ＭＳ Ｐ明朝" w:hAnsi="ＭＳ Ｐ明朝" w:hint="eastAsia"/>
                <w:sz w:val="22"/>
              </w:rPr>
              <w:t>＝⑮×</w:t>
            </w:r>
            <w:r w:rsidR="007C4B23">
              <w:rPr>
                <w:rFonts w:ascii="ＭＳ Ｐ明朝" w:hAnsi="ＭＳ Ｐ明朝" w:hint="eastAsia"/>
                <w:sz w:val="22"/>
              </w:rPr>
              <w:t>０．</w:t>
            </w:r>
            <w:r w:rsidR="00CD2EC4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E7366B" w14:paraId="14E7C5EF" w14:textId="77777777">
        <w:trPr>
          <w:cantSplit/>
          <w:trHeight w:val="419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52A3C8E9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銅屑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705F70FA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187E1AF6" w14:textId="77777777" w:rsidR="00E7366B" w:rsidRDefault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⑰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8DD17D3" w14:textId="632407C7" w:rsidR="00E7366B" w:rsidRDefault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⑱</w:t>
            </w:r>
            <w:r w:rsidR="00CD2EC4">
              <w:rPr>
                <w:rFonts w:ascii="ＭＳ Ｐ明朝" w:hAnsi="ＭＳ Ｐ明朝" w:hint="eastAsia"/>
                <w:sz w:val="22"/>
              </w:rPr>
              <w:t>＝⑰×０．０</w:t>
            </w:r>
            <w:r w:rsidR="00FB686F">
              <w:rPr>
                <w:rFonts w:ascii="ＭＳ Ｐ明朝" w:hAnsi="ＭＳ Ｐ明朝" w:hint="eastAsia"/>
                <w:sz w:val="22"/>
              </w:rPr>
              <w:t>１</w:t>
            </w:r>
          </w:p>
        </w:tc>
      </w:tr>
      <w:tr w:rsidR="00E7366B" w14:paraId="04A1FA97" w14:textId="77777777">
        <w:trPr>
          <w:cantSplit/>
          <w:trHeight w:val="429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1AA111DB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マンガン鋼</w:t>
            </w:r>
          </w:p>
        </w:tc>
        <w:tc>
          <w:tcPr>
            <w:tcW w:w="756" w:type="dxa"/>
            <w:vAlign w:val="center"/>
          </w:tcPr>
          <w:p w14:paraId="3036C29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</w:tcPr>
          <w:p w14:paraId="3FD4185C" w14:textId="77777777" w:rsidR="00E7366B" w:rsidRDefault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⑲</w:t>
            </w:r>
          </w:p>
        </w:tc>
        <w:tc>
          <w:tcPr>
            <w:tcW w:w="4320" w:type="dxa"/>
          </w:tcPr>
          <w:p w14:paraId="46B764C7" w14:textId="77777777" w:rsidR="00E7366B" w:rsidRDefault="00072372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⑳</w:t>
            </w:r>
            <w:r w:rsidR="002B24CD">
              <w:rPr>
                <w:rFonts w:ascii="ＭＳ Ｐ明朝" w:hAnsi="ＭＳ Ｐ明朝" w:hint="eastAsia"/>
                <w:sz w:val="22"/>
              </w:rPr>
              <w:t>＝⑲×</w:t>
            </w:r>
            <w:r w:rsidR="00222A91">
              <w:rPr>
                <w:rFonts w:ascii="ＭＳ Ｐ明朝" w:hAnsi="ＭＳ Ｐ明朝" w:hint="eastAsia"/>
                <w:sz w:val="22"/>
              </w:rPr>
              <w:t>０．</w:t>
            </w:r>
            <w:r w:rsidR="00CD2EC4">
              <w:rPr>
                <w:rFonts w:ascii="ＭＳ Ｐ明朝" w:hAnsi="ＭＳ Ｐ明朝" w:hint="eastAsia"/>
                <w:sz w:val="22"/>
              </w:rPr>
              <w:t>３</w:t>
            </w:r>
          </w:p>
        </w:tc>
      </w:tr>
      <w:tr w:rsidR="00E7366B" w14:paraId="6B017525" w14:textId="77777777">
        <w:trPr>
          <w:cantSplit/>
          <w:trHeight w:val="397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55173398" w14:textId="77777777" w:rsidR="00E7366B" w:rsidRDefault="00E7366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ダイス鋼</w:t>
            </w:r>
          </w:p>
        </w:tc>
        <w:tc>
          <w:tcPr>
            <w:tcW w:w="756" w:type="dxa"/>
            <w:vAlign w:val="center"/>
          </w:tcPr>
          <w:p w14:paraId="762325A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トン</w:t>
            </w:r>
          </w:p>
        </w:tc>
        <w:tc>
          <w:tcPr>
            <w:tcW w:w="2592" w:type="dxa"/>
          </w:tcPr>
          <w:p w14:paraId="3D689D43" w14:textId="77777777" w:rsidR="00E7366B" w:rsidRDefault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㉑</w:t>
            </w:r>
          </w:p>
        </w:tc>
        <w:tc>
          <w:tcPr>
            <w:tcW w:w="4320" w:type="dxa"/>
          </w:tcPr>
          <w:p w14:paraId="7165D74C" w14:textId="77777777" w:rsidR="00E7366B" w:rsidRDefault="00072372" w:rsidP="00222A91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㉒</w:t>
            </w:r>
            <w:r w:rsidR="00E7366B">
              <w:rPr>
                <w:rFonts w:ascii="ＭＳ Ｐ明朝" w:hAnsi="ＭＳ Ｐ明朝" w:hint="eastAsia"/>
                <w:sz w:val="22"/>
              </w:rPr>
              <w:t>＝</w:t>
            </w:r>
            <w:r w:rsidR="00F7038D">
              <w:rPr>
                <w:rFonts w:ascii="ＭＳ Ｐ明朝" w:hAnsi="ＭＳ Ｐ明朝" w:hint="eastAsia"/>
                <w:sz w:val="22"/>
              </w:rPr>
              <w:t>㉑</w:t>
            </w:r>
            <w:r w:rsidR="002B24CD">
              <w:rPr>
                <w:rFonts w:ascii="ＭＳ Ｐ明朝" w:hAnsi="ＭＳ Ｐ明朝" w:hint="eastAsia"/>
                <w:sz w:val="22"/>
              </w:rPr>
              <w:t>×０．</w:t>
            </w:r>
            <w:r w:rsidR="00CD2EC4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E7366B" w14:paraId="10D27F29" w14:textId="77777777">
        <w:trPr>
          <w:cantSplit/>
          <w:trHeight w:val="862"/>
        </w:trPr>
        <w:tc>
          <w:tcPr>
            <w:tcW w:w="5832" w:type="dxa"/>
            <w:gridSpan w:val="3"/>
            <w:tcBorders>
              <w:top w:val="double" w:sz="4" w:space="0" w:color="auto"/>
            </w:tcBorders>
            <w:vAlign w:val="center"/>
          </w:tcPr>
          <w:p w14:paraId="31F7F412" w14:textId="77777777" w:rsidR="00E7366B" w:rsidRDefault="00E7366B" w:rsidP="00F7038D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合計</w:t>
            </w:r>
            <w:r w:rsidR="00F7038D">
              <w:rPr>
                <w:rFonts w:ascii="ＭＳ Ｐ明朝" w:hAnsi="ＭＳ Ｐ明朝" w:hint="eastAsia"/>
                <w:sz w:val="22"/>
              </w:rPr>
              <w:t xml:space="preserve"> </w:t>
            </w:r>
            <w:r w:rsidR="00F7038D">
              <w:rPr>
                <w:rFonts w:ascii="ＭＳ Ｐ明朝" w:hAnsi="ＭＳ Ｐ明朝" w:hint="eastAsia"/>
                <w:sz w:val="22"/>
              </w:rPr>
              <w:t>㉓</w:t>
            </w:r>
            <w:r>
              <w:rPr>
                <w:rFonts w:ascii="ＭＳ Ｐ明朝" w:hAnsi="ＭＳ Ｐ明朝" w:hint="eastAsia"/>
                <w:sz w:val="22"/>
              </w:rPr>
              <w:t>＝②＋④＋⑥＋⑧＋⑩＋⑫＋⑭＋⑯＋⑱＋⑳＋</w:t>
            </w:r>
            <w:r w:rsidR="00A15D02">
              <w:rPr>
                <w:rFonts w:ascii="ＭＳ Ｐ明朝" w:hAnsi="ＭＳ Ｐ明朝" w:hint="eastAsia"/>
                <w:sz w:val="22"/>
              </w:rPr>
              <w:t>㉒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14:paraId="105B121C" w14:textId="77777777" w:rsidR="00E7366B" w:rsidRDefault="00F7038D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㉓</w:t>
            </w:r>
          </w:p>
        </w:tc>
      </w:tr>
    </w:tbl>
    <w:p w14:paraId="76650A34" w14:textId="77777777" w:rsidR="00E7366B" w:rsidRDefault="00E7366B"/>
    <w:p w14:paraId="1D456394" w14:textId="77777777" w:rsidR="00E7366B" w:rsidRDefault="00E7366B">
      <w:r>
        <w:rPr>
          <w:rFonts w:hint="eastAsia"/>
        </w:rPr>
        <w:t>備考　１　金額は、算用数字を用い頭に￥の文字を記入すること。</w:t>
      </w:r>
    </w:p>
    <w:p w14:paraId="0A09F3D2" w14:textId="77777777" w:rsidR="00E7366B" w:rsidRDefault="00E7366B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p w14:paraId="3ADB649B" w14:textId="77777777" w:rsidR="00E7366B" w:rsidRDefault="00E7366B">
      <w:r>
        <w:rPr>
          <w:rFonts w:hint="eastAsia"/>
        </w:rPr>
        <w:t xml:space="preserve">　　　３　取引に係る消費税及び地方消費税は算入しないこと。</w:t>
      </w:r>
    </w:p>
    <w:sectPr w:rsidR="00E7366B">
      <w:pgSz w:w="11907" w:h="16840" w:code="9"/>
      <w:pgMar w:top="1021" w:right="1134" w:bottom="851" w:left="1134" w:header="851" w:footer="992" w:gutter="567"/>
      <w:cols w:space="425"/>
      <w:docGrid w:linePitch="286" w:charSpace="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6905" w14:textId="77777777" w:rsidR="007A3C3D" w:rsidRDefault="007A3C3D">
      <w:r>
        <w:separator/>
      </w:r>
    </w:p>
  </w:endnote>
  <w:endnote w:type="continuationSeparator" w:id="0">
    <w:p w14:paraId="638FC886" w14:textId="77777777" w:rsidR="007A3C3D" w:rsidRDefault="007A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631B" w14:textId="77777777" w:rsidR="007A3C3D" w:rsidRDefault="007A3C3D">
      <w:r>
        <w:separator/>
      </w:r>
    </w:p>
  </w:footnote>
  <w:footnote w:type="continuationSeparator" w:id="0">
    <w:p w14:paraId="5485BF24" w14:textId="77777777" w:rsidR="007A3C3D" w:rsidRDefault="007A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E6"/>
    <w:multiLevelType w:val="hybridMultilevel"/>
    <w:tmpl w:val="DEE81BAA"/>
    <w:lvl w:ilvl="0" w:tplc="2826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15C01"/>
    <w:multiLevelType w:val="hybridMultilevel"/>
    <w:tmpl w:val="B892684C"/>
    <w:lvl w:ilvl="0" w:tplc="C3AE8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AD5DB4"/>
    <w:multiLevelType w:val="hybridMultilevel"/>
    <w:tmpl w:val="C23C2DC6"/>
    <w:lvl w:ilvl="0" w:tplc="13B8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F1945"/>
    <w:multiLevelType w:val="hybridMultilevel"/>
    <w:tmpl w:val="E1B8FDBC"/>
    <w:lvl w:ilvl="0" w:tplc="D4EA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9351DC"/>
    <w:multiLevelType w:val="hybridMultilevel"/>
    <w:tmpl w:val="F45E6626"/>
    <w:lvl w:ilvl="0" w:tplc="B3C4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4761B"/>
    <w:multiLevelType w:val="hybridMultilevel"/>
    <w:tmpl w:val="25F45CE4"/>
    <w:lvl w:ilvl="0" w:tplc="FD6801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75"/>
    <w:rsid w:val="00004AB2"/>
    <w:rsid w:val="00012D46"/>
    <w:rsid w:val="000206CF"/>
    <w:rsid w:val="00072372"/>
    <w:rsid w:val="0009433D"/>
    <w:rsid w:val="000B6E38"/>
    <w:rsid w:val="00125413"/>
    <w:rsid w:val="001F3FAE"/>
    <w:rsid w:val="001F7608"/>
    <w:rsid w:val="00222A91"/>
    <w:rsid w:val="00240249"/>
    <w:rsid w:val="00271480"/>
    <w:rsid w:val="002B24CD"/>
    <w:rsid w:val="002B784B"/>
    <w:rsid w:val="002E5051"/>
    <w:rsid w:val="003354D0"/>
    <w:rsid w:val="003F3D1B"/>
    <w:rsid w:val="004B0C02"/>
    <w:rsid w:val="004C3E58"/>
    <w:rsid w:val="005C71B1"/>
    <w:rsid w:val="005D3C16"/>
    <w:rsid w:val="005E3280"/>
    <w:rsid w:val="00620A59"/>
    <w:rsid w:val="00642BAC"/>
    <w:rsid w:val="006D7402"/>
    <w:rsid w:val="007414DC"/>
    <w:rsid w:val="007A3C3D"/>
    <w:rsid w:val="007B2B86"/>
    <w:rsid w:val="007C1C3E"/>
    <w:rsid w:val="007C4B23"/>
    <w:rsid w:val="008A1468"/>
    <w:rsid w:val="008C2207"/>
    <w:rsid w:val="008E0E85"/>
    <w:rsid w:val="00900A60"/>
    <w:rsid w:val="00973481"/>
    <w:rsid w:val="009B253F"/>
    <w:rsid w:val="00A15D02"/>
    <w:rsid w:val="00A60A83"/>
    <w:rsid w:val="00A70736"/>
    <w:rsid w:val="00AC4A76"/>
    <w:rsid w:val="00AD23F4"/>
    <w:rsid w:val="00AD7EF2"/>
    <w:rsid w:val="00B52AF7"/>
    <w:rsid w:val="00B753EF"/>
    <w:rsid w:val="00BC7F75"/>
    <w:rsid w:val="00C02F97"/>
    <w:rsid w:val="00C51FC6"/>
    <w:rsid w:val="00C71B67"/>
    <w:rsid w:val="00CC0B2D"/>
    <w:rsid w:val="00CD2EC4"/>
    <w:rsid w:val="00D6172C"/>
    <w:rsid w:val="00D6687E"/>
    <w:rsid w:val="00E1314B"/>
    <w:rsid w:val="00E573A3"/>
    <w:rsid w:val="00E7366B"/>
    <w:rsid w:val="00EA539F"/>
    <w:rsid w:val="00F14FF6"/>
    <w:rsid w:val="00F7038D"/>
    <w:rsid w:val="00F718D5"/>
    <w:rsid w:val="00FB686F"/>
    <w:rsid w:val="00FC5183"/>
    <w:rsid w:val="00FD36D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367173"/>
  <w15:chartTrackingRefBased/>
  <w15:docId w15:val="{564357B9-28AD-4464-BE4C-6FFDDAD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54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54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B6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様式第３１（第３３条関係）　　　　　　　　　　　　　　　　　　　　　　　　　　　　№</vt:lpstr>
      <vt:lpstr>様式第３１（第３３条関係）　　　　　　　　　　　　　　　　　　　　　　　　　　　　№</vt:lpstr>
    </vt:vector>
  </TitlesOfParts>
  <Company>安城市役所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様式第３１（第３３条関係）　　　　　　　　　　　　　　　　　　　　　　　　　　　　№</dc:title>
  <dc:subject/>
  <dc:creator>安城市役所</dc:creator>
  <cp:keywords/>
  <cp:lastModifiedBy>天野 亮介</cp:lastModifiedBy>
  <cp:revision>3</cp:revision>
  <cp:lastPrinted>2020-10-26T04:19:00Z</cp:lastPrinted>
  <dcterms:created xsi:type="dcterms:W3CDTF">2022-06-17T02:21:00Z</dcterms:created>
  <dcterms:modified xsi:type="dcterms:W3CDTF">2023-05-23T02:05:00Z</dcterms:modified>
</cp:coreProperties>
</file>