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CCCF" w14:textId="42E0B1F9" w:rsidR="00EC4ECD" w:rsidRPr="00E63F20" w:rsidRDefault="00756A61">
      <w:pPr>
        <w:rPr>
          <w:sz w:val="24"/>
          <w:szCs w:val="24"/>
        </w:rPr>
      </w:pPr>
      <w:r w:rsidRPr="00E63F20">
        <w:rPr>
          <w:rFonts w:hint="eastAsia"/>
          <w:sz w:val="24"/>
          <w:szCs w:val="24"/>
        </w:rPr>
        <w:t>様式第１（第</w:t>
      </w:r>
      <w:r w:rsidR="00F70D6D" w:rsidRPr="00E63F20">
        <w:rPr>
          <w:rFonts w:hint="eastAsia"/>
          <w:sz w:val="24"/>
          <w:szCs w:val="24"/>
        </w:rPr>
        <w:t>５</w:t>
      </w:r>
      <w:r w:rsidR="000946B3" w:rsidRPr="00E63F20">
        <w:rPr>
          <w:rFonts w:hint="eastAsia"/>
          <w:sz w:val="24"/>
          <w:szCs w:val="24"/>
        </w:rPr>
        <w:t>条関係）</w:t>
      </w:r>
    </w:p>
    <w:p w14:paraId="380BEB74" w14:textId="178CA18F" w:rsidR="00252FB6" w:rsidRPr="00E63F20" w:rsidRDefault="006618B4" w:rsidP="00295128">
      <w:pPr>
        <w:jc w:val="center"/>
        <w:rPr>
          <w:sz w:val="24"/>
          <w:szCs w:val="24"/>
        </w:rPr>
      </w:pPr>
      <w:r w:rsidRPr="00E63F20">
        <w:rPr>
          <w:rFonts w:hint="eastAsia"/>
          <w:sz w:val="24"/>
          <w:szCs w:val="24"/>
        </w:rPr>
        <w:t>安城</w:t>
      </w:r>
      <w:r w:rsidR="00497C76" w:rsidRPr="00E63F20">
        <w:rPr>
          <w:rFonts w:hint="eastAsia"/>
          <w:sz w:val="24"/>
          <w:szCs w:val="24"/>
        </w:rPr>
        <w:t>市</w:t>
      </w:r>
      <w:r w:rsidR="00252FB6" w:rsidRPr="00E63F20">
        <w:rPr>
          <w:rFonts w:hint="eastAsia"/>
          <w:sz w:val="24"/>
          <w:szCs w:val="24"/>
        </w:rPr>
        <w:t>高齢者補聴器購入費助成</w:t>
      </w:r>
      <w:r w:rsidR="00F70D6D" w:rsidRPr="00E63F20">
        <w:rPr>
          <w:rFonts w:hint="eastAsia"/>
          <w:sz w:val="24"/>
          <w:szCs w:val="24"/>
        </w:rPr>
        <w:t>金支給</w:t>
      </w:r>
      <w:r w:rsidR="00252FB6" w:rsidRPr="00E63F20">
        <w:rPr>
          <w:rFonts w:hint="eastAsia"/>
          <w:sz w:val="24"/>
          <w:szCs w:val="24"/>
        </w:rPr>
        <w:t>申請書</w:t>
      </w:r>
    </w:p>
    <w:p w14:paraId="783CF7D6" w14:textId="4DF5B34C" w:rsidR="00AE2ADB" w:rsidRPr="00E63F20" w:rsidRDefault="00AE2ADB" w:rsidP="00D90CB2">
      <w:pPr>
        <w:rPr>
          <w:sz w:val="24"/>
          <w:szCs w:val="24"/>
        </w:rPr>
      </w:pPr>
      <w:r w:rsidRPr="00E63F20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5267C9" w:rsidRPr="00E63F20">
        <w:rPr>
          <w:rFonts w:hint="eastAsia"/>
          <w:sz w:val="24"/>
          <w:szCs w:val="24"/>
        </w:rPr>
        <w:t xml:space="preserve">　</w:t>
      </w:r>
      <w:r w:rsidR="00252FB6" w:rsidRPr="00E63F20">
        <w:rPr>
          <w:rFonts w:hint="eastAsia"/>
          <w:sz w:val="24"/>
          <w:szCs w:val="24"/>
        </w:rPr>
        <w:t xml:space="preserve">　</w:t>
      </w:r>
      <w:r w:rsidR="000946B3" w:rsidRPr="00E63F20">
        <w:rPr>
          <w:rFonts w:hint="eastAsia"/>
          <w:sz w:val="24"/>
          <w:szCs w:val="24"/>
        </w:rPr>
        <w:t>年　　月　　日</w:t>
      </w:r>
      <w:r w:rsidRPr="00E63F20">
        <w:rPr>
          <w:rFonts w:hint="eastAsia"/>
          <w:sz w:val="24"/>
          <w:szCs w:val="24"/>
        </w:rPr>
        <w:t xml:space="preserve"> </w:t>
      </w:r>
    </w:p>
    <w:p w14:paraId="7CB8CBE9" w14:textId="1C4A8A41" w:rsidR="006618B4" w:rsidRPr="00E63F20" w:rsidRDefault="0079353A" w:rsidP="00D90CB2">
      <w:pPr>
        <w:rPr>
          <w:sz w:val="24"/>
          <w:szCs w:val="24"/>
        </w:rPr>
      </w:pPr>
      <w:r w:rsidRPr="00E63F20">
        <w:rPr>
          <w:rFonts w:hint="eastAsia"/>
          <w:sz w:val="24"/>
          <w:szCs w:val="24"/>
        </w:rPr>
        <w:t xml:space="preserve">　</w:t>
      </w:r>
      <w:r w:rsidR="006618B4" w:rsidRPr="00E63F20">
        <w:rPr>
          <w:rFonts w:hint="eastAsia"/>
          <w:sz w:val="24"/>
          <w:szCs w:val="24"/>
        </w:rPr>
        <w:t>安城</w:t>
      </w:r>
      <w:r w:rsidR="00252FB6" w:rsidRPr="00E63F20">
        <w:rPr>
          <w:rFonts w:hint="eastAsia"/>
          <w:sz w:val="24"/>
          <w:szCs w:val="24"/>
        </w:rPr>
        <w:t>市長</w:t>
      </w:r>
    </w:p>
    <w:p w14:paraId="4E30241A" w14:textId="50BFACD5" w:rsidR="00252FB6" w:rsidRPr="00E63F20" w:rsidRDefault="00706030" w:rsidP="0079353A">
      <w:pPr>
        <w:rPr>
          <w:strike/>
          <w:sz w:val="24"/>
          <w:szCs w:val="24"/>
        </w:rPr>
      </w:pPr>
      <w:r w:rsidRPr="00E63F20">
        <w:rPr>
          <w:rFonts w:hint="eastAsia"/>
          <w:sz w:val="24"/>
          <w:szCs w:val="24"/>
        </w:rPr>
        <w:t xml:space="preserve">　</w:t>
      </w:r>
      <w:r w:rsidR="004F0D09" w:rsidRPr="00E63F20">
        <w:rPr>
          <w:rFonts w:hint="eastAsia"/>
          <w:sz w:val="24"/>
          <w:szCs w:val="24"/>
        </w:rPr>
        <w:t>次</w:t>
      </w:r>
      <w:r w:rsidRPr="00E63F20">
        <w:rPr>
          <w:rFonts w:hint="eastAsia"/>
          <w:sz w:val="24"/>
          <w:szCs w:val="24"/>
        </w:rPr>
        <w:t>のとおり</w:t>
      </w:r>
      <w:r w:rsidR="006618B4" w:rsidRPr="00E63F20">
        <w:rPr>
          <w:rFonts w:hint="eastAsia"/>
          <w:sz w:val="24"/>
          <w:szCs w:val="24"/>
        </w:rPr>
        <w:t>安城</w:t>
      </w:r>
      <w:r w:rsidR="00577D55" w:rsidRPr="00E63F20">
        <w:rPr>
          <w:rFonts w:hint="eastAsia"/>
          <w:sz w:val="24"/>
          <w:szCs w:val="24"/>
        </w:rPr>
        <w:t>市</w:t>
      </w:r>
      <w:r w:rsidR="000946B3" w:rsidRPr="00E63F20">
        <w:rPr>
          <w:rFonts w:hint="eastAsia"/>
          <w:sz w:val="24"/>
          <w:szCs w:val="24"/>
        </w:rPr>
        <w:t>高齢者補聴器購入費助成</w:t>
      </w:r>
      <w:r w:rsidR="00F70D6D" w:rsidRPr="00E63F20">
        <w:rPr>
          <w:rFonts w:hint="eastAsia"/>
          <w:sz w:val="24"/>
          <w:szCs w:val="24"/>
        </w:rPr>
        <w:t>金</w:t>
      </w:r>
      <w:r w:rsidR="000946B3" w:rsidRPr="00E63F20">
        <w:rPr>
          <w:rFonts w:hint="eastAsia"/>
          <w:sz w:val="24"/>
          <w:szCs w:val="24"/>
        </w:rPr>
        <w:t>を申請します。</w:t>
      </w:r>
      <w:r w:rsidR="006618B4" w:rsidRPr="00E63F20">
        <w:rPr>
          <w:rFonts w:hint="eastAsia"/>
          <w:sz w:val="24"/>
          <w:szCs w:val="24"/>
        </w:rPr>
        <w:t>また、この申請の審査のために必要な</w:t>
      </w:r>
      <w:r w:rsidR="00CF69C1" w:rsidRPr="00E63F20">
        <w:rPr>
          <w:rFonts w:hint="eastAsia"/>
          <w:sz w:val="24"/>
          <w:szCs w:val="24"/>
        </w:rPr>
        <w:t>住民票関係情報、住民税関係情報及び身体障害者手帳関係情報</w:t>
      </w:r>
      <w:r w:rsidR="006618B4" w:rsidRPr="00E63F20">
        <w:rPr>
          <w:rFonts w:hint="eastAsia"/>
          <w:sz w:val="24"/>
          <w:szCs w:val="24"/>
        </w:rPr>
        <w:t>について、</w:t>
      </w:r>
      <w:r w:rsidR="005E39C1">
        <w:rPr>
          <w:rFonts w:hint="eastAsia"/>
          <w:sz w:val="24"/>
          <w:szCs w:val="24"/>
        </w:rPr>
        <w:t>本市の</w:t>
      </w:r>
      <w:r w:rsidR="002913FC" w:rsidRPr="00E63F20">
        <w:rPr>
          <w:rFonts w:hint="eastAsia"/>
          <w:sz w:val="24"/>
          <w:szCs w:val="24"/>
        </w:rPr>
        <w:t>公簿</w:t>
      </w:r>
      <w:r w:rsidR="005E39C1">
        <w:rPr>
          <w:rFonts w:hint="eastAsia"/>
          <w:sz w:val="24"/>
          <w:szCs w:val="24"/>
        </w:rPr>
        <w:t>等を閲覧</w:t>
      </w:r>
      <w:r w:rsidR="00CF69C1" w:rsidRPr="00E63F20">
        <w:rPr>
          <w:rFonts w:hint="eastAsia"/>
          <w:sz w:val="24"/>
          <w:szCs w:val="24"/>
        </w:rPr>
        <w:t>することに同意します</w:t>
      </w:r>
      <w:r w:rsidR="006618B4" w:rsidRPr="00E63F20">
        <w:rPr>
          <w:rFonts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tblpXSpec="center" w:tblpY="1"/>
        <w:tblOverlap w:val="never"/>
        <w:tblW w:w="8954" w:type="dxa"/>
        <w:jc w:val="center"/>
        <w:tblLook w:val="04A0" w:firstRow="1" w:lastRow="0" w:firstColumn="1" w:lastColumn="0" w:noHBand="0" w:noVBand="1"/>
      </w:tblPr>
      <w:tblGrid>
        <w:gridCol w:w="702"/>
        <w:gridCol w:w="1225"/>
        <w:gridCol w:w="2739"/>
        <w:gridCol w:w="1154"/>
        <w:gridCol w:w="3134"/>
      </w:tblGrid>
      <w:tr w:rsidR="00E63F20" w:rsidRPr="006E28BF" w14:paraId="5C73AD1B" w14:textId="77777777" w:rsidTr="00F84E91">
        <w:trPr>
          <w:trHeight w:val="1124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14:paraId="4E59C13A" w14:textId="5E2A5AD5" w:rsidR="00EC60B9" w:rsidRPr="00E63F20" w:rsidRDefault="005E39C1" w:rsidP="000D55E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B7366" wp14:editId="5BE8FD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1059180</wp:posOffset>
                      </wp:positionV>
                      <wp:extent cx="2506980" cy="15240"/>
                      <wp:effectExtent l="0" t="0" r="26670" b="2286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06980" cy="1524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36F91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83.4pt" to="202.9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" strokecolor="black [3040]" strokeweight=".5pt">
                      <v:stroke dashstyle="dash"/>
                    </v:line>
                  </w:pict>
                </mc:Fallback>
              </mc:AlternateContent>
            </w:r>
            <w:r w:rsidR="00EC60B9" w:rsidRPr="00E63F20">
              <w:rPr>
                <w:rFonts w:hint="eastAsia"/>
                <w:sz w:val="24"/>
                <w:szCs w:val="24"/>
              </w:rPr>
              <w:t>（助成対象者）</w:t>
            </w:r>
          </w:p>
          <w:p w14:paraId="0C8A857F" w14:textId="1E4673B6" w:rsidR="00EC60B9" w:rsidRPr="00E63F20" w:rsidRDefault="00EC60B9" w:rsidP="000D55E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申　請　者</w:t>
            </w:r>
          </w:p>
        </w:tc>
        <w:tc>
          <w:tcPr>
            <w:tcW w:w="1225" w:type="dxa"/>
            <w:vAlign w:val="center"/>
          </w:tcPr>
          <w:p w14:paraId="5098666B" w14:textId="1F1EE20C" w:rsidR="00EC60B9" w:rsidRPr="00E63F20" w:rsidRDefault="00543ED9" w:rsidP="00543ED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 xml:space="preserve">住　</w:t>
            </w:r>
            <w:r w:rsidR="00EC60B9" w:rsidRPr="00E63F2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27" w:type="dxa"/>
            <w:gridSpan w:val="3"/>
          </w:tcPr>
          <w:p w14:paraId="174061DC" w14:textId="115C057E" w:rsidR="00EC60B9" w:rsidRPr="00E63F20" w:rsidRDefault="00EC60B9" w:rsidP="00F84E91">
            <w:pPr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安城市</w:t>
            </w:r>
          </w:p>
          <w:p w14:paraId="124B7311" w14:textId="77777777" w:rsidR="00F84E91" w:rsidRPr="00E63F20" w:rsidRDefault="00F84E91" w:rsidP="00F84E91">
            <w:pPr>
              <w:rPr>
                <w:sz w:val="24"/>
                <w:szCs w:val="24"/>
              </w:rPr>
            </w:pPr>
          </w:p>
          <w:p w14:paraId="0E5E8DD4" w14:textId="01B72EA1" w:rsidR="00EC60B9" w:rsidRPr="00E63F20" w:rsidRDefault="00EC60B9" w:rsidP="00560E58">
            <w:pPr>
              <w:tabs>
                <w:tab w:val="left" w:pos="5910"/>
              </w:tabs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5434E2" w:rsidRPr="00E63F20">
              <w:rPr>
                <w:rFonts w:hint="eastAsia"/>
                <w:sz w:val="24"/>
                <w:szCs w:val="24"/>
              </w:rPr>
              <w:t xml:space="preserve">　</w:t>
            </w:r>
            <w:r w:rsidRPr="00E63F20">
              <w:rPr>
                <w:rFonts w:hint="eastAsia"/>
                <w:sz w:val="24"/>
                <w:szCs w:val="24"/>
              </w:rPr>
              <w:t>（電話　　　　　－　　　　　　　）</w:t>
            </w:r>
          </w:p>
        </w:tc>
      </w:tr>
      <w:tr w:rsidR="00E63F20" w:rsidRPr="00E63F20" w14:paraId="04EB794A" w14:textId="77777777" w:rsidTr="00D55A89">
        <w:trPr>
          <w:trHeight w:val="848"/>
          <w:jc w:val="center"/>
        </w:trPr>
        <w:tc>
          <w:tcPr>
            <w:tcW w:w="702" w:type="dxa"/>
            <w:vMerge/>
          </w:tcPr>
          <w:p w14:paraId="28F5D9B8" w14:textId="5978B7C1" w:rsidR="00EC60B9" w:rsidRPr="00E63F20" w:rsidRDefault="00EC60B9" w:rsidP="00AE2ADB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14:paraId="069FBC2B" w14:textId="7ED2B900" w:rsidR="00EC60B9" w:rsidRPr="00E63F20" w:rsidRDefault="00EC60B9" w:rsidP="00543ED9">
            <w:pPr>
              <w:ind w:leftChars="-50" w:left="-108" w:rightChars="-50" w:right="-108"/>
              <w:jc w:val="center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フリガナ</w:t>
            </w:r>
            <w:r w:rsidRPr="00E63F20">
              <w:rPr>
                <w:rFonts w:hint="eastAsia"/>
                <w:sz w:val="24"/>
                <w:szCs w:val="24"/>
              </w:rPr>
              <w:br/>
            </w:r>
            <w:r w:rsidRPr="00E63F20">
              <w:rPr>
                <w:rFonts w:hint="eastAsia"/>
                <w:sz w:val="24"/>
                <w:szCs w:val="24"/>
              </w:rPr>
              <w:t>氏</w:t>
            </w:r>
            <w:r w:rsidR="00543ED9" w:rsidRPr="00E63F20">
              <w:rPr>
                <w:rFonts w:hint="eastAsia"/>
                <w:sz w:val="24"/>
                <w:szCs w:val="24"/>
              </w:rPr>
              <w:t xml:space="preserve">　</w:t>
            </w:r>
            <w:r w:rsidRPr="00E63F2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39" w:type="dxa"/>
          </w:tcPr>
          <w:p w14:paraId="2B0D7C89" w14:textId="77777777" w:rsidR="00EC60B9" w:rsidRPr="00E63F20" w:rsidRDefault="00EC60B9" w:rsidP="00D90CB2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F6F5C86" w14:textId="77777777" w:rsidR="00EC60B9" w:rsidRPr="00E63F20" w:rsidRDefault="00EC60B9" w:rsidP="00AE2ADB">
            <w:pPr>
              <w:pStyle w:val="a9"/>
              <w:ind w:leftChars="-50" w:left="-108" w:rightChars="-50" w:right="-108"/>
              <w:rPr>
                <w:szCs w:val="24"/>
              </w:rPr>
            </w:pPr>
            <w:r w:rsidRPr="00E63F20">
              <w:rPr>
                <w:rFonts w:hint="eastAsia"/>
                <w:szCs w:val="24"/>
              </w:rPr>
              <w:t>生年月日</w:t>
            </w:r>
          </w:p>
        </w:tc>
        <w:tc>
          <w:tcPr>
            <w:tcW w:w="3134" w:type="dxa"/>
            <w:vAlign w:val="center"/>
          </w:tcPr>
          <w:p w14:paraId="2E3D68D5" w14:textId="019AE194" w:rsidR="00EC60B9" w:rsidRPr="00E63F20" w:rsidRDefault="00EC60B9" w:rsidP="005E39C1">
            <w:pPr>
              <w:ind w:firstLineChars="300" w:firstLine="738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 xml:space="preserve">　</w:t>
            </w:r>
            <w:r w:rsidR="000D55E7" w:rsidRPr="00E63F20">
              <w:rPr>
                <w:rFonts w:hint="eastAsia"/>
                <w:sz w:val="24"/>
                <w:szCs w:val="24"/>
              </w:rPr>
              <w:t xml:space="preserve">  </w:t>
            </w:r>
            <w:r w:rsidRPr="00E63F20">
              <w:rPr>
                <w:rFonts w:hint="eastAsia"/>
                <w:sz w:val="24"/>
                <w:szCs w:val="24"/>
              </w:rPr>
              <w:t xml:space="preserve">年　</w:t>
            </w:r>
            <w:r w:rsidR="000D55E7" w:rsidRPr="00E63F20">
              <w:rPr>
                <w:sz w:val="24"/>
                <w:szCs w:val="24"/>
              </w:rPr>
              <w:t xml:space="preserve">  </w:t>
            </w:r>
            <w:r w:rsidRPr="00E63F20">
              <w:rPr>
                <w:rFonts w:hint="eastAsia"/>
                <w:sz w:val="24"/>
                <w:szCs w:val="24"/>
              </w:rPr>
              <w:t>月</w:t>
            </w:r>
            <w:r w:rsidR="000D55E7" w:rsidRPr="00E63F20">
              <w:rPr>
                <w:rFonts w:hint="eastAsia"/>
                <w:sz w:val="24"/>
                <w:szCs w:val="24"/>
              </w:rPr>
              <w:t xml:space="preserve"> </w:t>
            </w:r>
            <w:r w:rsidR="000D55E7" w:rsidRPr="00E63F20">
              <w:rPr>
                <w:sz w:val="24"/>
                <w:szCs w:val="24"/>
              </w:rPr>
              <w:t xml:space="preserve">  </w:t>
            </w:r>
            <w:r w:rsidRPr="00E63F2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63F20" w:rsidRPr="00E63F20" w14:paraId="60F70C7A" w14:textId="77777777" w:rsidTr="00543ED9">
        <w:trPr>
          <w:cantSplit/>
          <w:trHeight w:val="1039"/>
          <w:jc w:val="center"/>
        </w:trPr>
        <w:tc>
          <w:tcPr>
            <w:tcW w:w="1927" w:type="dxa"/>
            <w:gridSpan w:val="2"/>
            <w:noWrap/>
            <w:tcFitText/>
            <w:vAlign w:val="center"/>
          </w:tcPr>
          <w:p w14:paraId="0BD86691" w14:textId="3881900B" w:rsidR="00543ED9" w:rsidRPr="005E39C1" w:rsidRDefault="0021095A" w:rsidP="00543ED9">
            <w:pPr>
              <w:jc w:val="center"/>
              <w:rPr>
                <w:kern w:val="0"/>
                <w:sz w:val="24"/>
                <w:szCs w:val="24"/>
              </w:rPr>
            </w:pPr>
            <w:r w:rsidRPr="006E28BF">
              <w:rPr>
                <w:rFonts w:hint="eastAsia"/>
                <w:spacing w:val="25"/>
                <w:kern w:val="0"/>
                <w:sz w:val="24"/>
                <w:szCs w:val="24"/>
              </w:rPr>
              <w:t>補聴器</w:t>
            </w:r>
            <w:r w:rsidR="005E39C1" w:rsidRPr="006E28BF">
              <w:rPr>
                <w:rFonts w:hint="eastAsia"/>
                <w:spacing w:val="25"/>
                <w:kern w:val="0"/>
                <w:sz w:val="24"/>
                <w:szCs w:val="24"/>
              </w:rPr>
              <w:t>本体</w:t>
            </w:r>
            <w:r w:rsidR="006618B4" w:rsidRPr="00CE7B5C">
              <w:rPr>
                <w:rFonts w:hint="eastAsia"/>
                <w:kern w:val="0"/>
                <w:sz w:val="24"/>
                <w:szCs w:val="24"/>
              </w:rPr>
              <w:t>の</w:t>
            </w:r>
          </w:p>
          <w:p w14:paraId="33065ED3" w14:textId="7510429D" w:rsidR="00372EBC" w:rsidRPr="005E39C1" w:rsidRDefault="006618B4" w:rsidP="00543ED9">
            <w:pPr>
              <w:jc w:val="center"/>
              <w:rPr>
                <w:kern w:val="0"/>
                <w:sz w:val="24"/>
                <w:szCs w:val="24"/>
              </w:rPr>
            </w:pPr>
            <w:r w:rsidRPr="006E28BF">
              <w:rPr>
                <w:rFonts w:hint="eastAsia"/>
                <w:spacing w:val="25"/>
                <w:kern w:val="0"/>
                <w:sz w:val="24"/>
                <w:szCs w:val="24"/>
              </w:rPr>
              <w:t>製造メーカ</w:t>
            </w:r>
            <w:r w:rsidRPr="00CE7B5C">
              <w:rPr>
                <w:rFonts w:hint="eastAsia"/>
                <w:kern w:val="0"/>
                <w:sz w:val="24"/>
                <w:szCs w:val="24"/>
              </w:rPr>
              <w:t>ー</w:t>
            </w:r>
          </w:p>
          <w:p w14:paraId="79A6BEEC" w14:textId="35810E17" w:rsidR="00B2358F" w:rsidRPr="00E63F20" w:rsidRDefault="00372EBC" w:rsidP="00543ED9">
            <w:pPr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5E39C1">
              <w:rPr>
                <w:rFonts w:hint="eastAsia"/>
                <w:spacing w:val="61"/>
                <w:kern w:val="0"/>
                <w:sz w:val="24"/>
                <w:szCs w:val="24"/>
              </w:rPr>
              <w:t>及び品番</w:t>
            </w:r>
            <w:r w:rsidRPr="00CE7B5C">
              <w:rPr>
                <w:rFonts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7027" w:type="dxa"/>
            <w:gridSpan w:val="3"/>
          </w:tcPr>
          <w:p w14:paraId="1BC5ADF7" w14:textId="77777777" w:rsidR="004356EA" w:rsidRPr="00E63F20" w:rsidRDefault="004356EA" w:rsidP="00D90CB2">
            <w:pPr>
              <w:rPr>
                <w:sz w:val="24"/>
                <w:szCs w:val="24"/>
              </w:rPr>
            </w:pPr>
          </w:p>
          <w:p w14:paraId="103CBE0B" w14:textId="77777777" w:rsidR="00D55A89" w:rsidRPr="00E63F20" w:rsidRDefault="00D55A89" w:rsidP="00D55A89">
            <w:pPr>
              <w:rPr>
                <w:sz w:val="24"/>
                <w:szCs w:val="24"/>
              </w:rPr>
            </w:pPr>
          </w:p>
          <w:p w14:paraId="0A54596B" w14:textId="20CA6977" w:rsidR="00FC1402" w:rsidRPr="00E63F20" w:rsidRDefault="0021095A" w:rsidP="00D55A89">
            <w:pPr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□　右耳　□　左耳</w:t>
            </w:r>
            <w:r w:rsidR="00A84983" w:rsidRPr="00E63F2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E39C1" w:rsidRPr="00E63F20" w14:paraId="2C030D33" w14:textId="77777777" w:rsidTr="00D55A89">
        <w:trPr>
          <w:cantSplit/>
          <w:trHeight w:val="546"/>
          <w:jc w:val="center"/>
        </w:trPr>
        <w:tc>
          <w:tcPr>
            <w:tcW w:w="1927" w:type="dxa"/>
            <w:gridSpan w:val="2"/>
            <w:vAlign w:val="center"/>
          </w:tcPr>
          <w:p w14:paraId="08192630" w14:textId="1CD80DF5" w:rsidR="005E39C1" w:rsidRPr="00E63F20" w:rsidRDefault="005E39C1" w:rsidP="00372EB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付属品</w:t>
            </w:r>
          </w:p>
        </w:tc>
        <w:tc>
          <w:tcPr>
            <w:tcW w:w="7027" w:type="dxa"/>
            <w:gridSpan w:val="3"/>
          </w:tcPr>
          <w:p w14:paraId="47DAB29D" w14:textId="77777777" w:rsidR="005E39C1" w:rsidRPr="00E63F20" w:rsidRDefault="005E39C1" w:rsidP="00D55A89">
            <w:pPr>
              <w:spacing w:beforeLines="50" w:before="218"/>
              <w:rPr>
                <w:rFonts w:hAnsi="ＭＳ 明朝"/>
                <w:spacing w:val="10"/>
                <w:sz w:val="24"/>
                <w:szCs w:val="24"/>
              </w:rPr>
            </w:pPr>
          </w:p>
        </w:tc>
      </w:tr>
      <w:tr w:rsidR="00E63F20" w:rsidRPr="00E63F20" w14:paraId="32CDA3E0" w14:textId="77777777" w:rsidTr="00D55A89">
        <w:trPr>
          <w:cantSplit/>
          <w:trHeight w:val="546"/>
          <w:jc w:val="center"/>
        </w:trPr>
        <w:tc>
          <w:tcPr>
            <w:tcW w:w="1927" w:type="dxa"/>
            <w:gridSpan w:val="2"/>
            <w:vAlign w:val="center"/>
          </w:tcPr>
          <w:p w14:paraId="31B5D387" w14:textId="07BB76D5" w:rsidR="005A7711" w:rsidRPr="00E63F20" w:rsidRDefault="00D90CB2" w:rsidP="00372EBC">
            <w:pPr>
              <w:jc w:val="distribute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補聴器</w:t>
            </w:r>
            <w:r w:rsidR="005E39C1">
              <w:rPr>
                <w:rFonts w:hint="eastAsia"/>
                <w:sz w:val="24"/>
                <w:szCs w:val="24"/>
              </w:rPr>
              <w:t>等</w:t>
            </w:r>
            <w:r w:rsidRPr="00E63F20">
              <w:rPr>
                <w:rFonts w:hint="eastAsia"/>
                <w:sz w:val="24"/>
                <w:szCs w:val="24"/>
              </w:rPr>
              <w:t>の</w:t>
            </w:r>
          </w:p>
          <w:p w14:paraId="68F660A2" w14:textId="19D23E89" w:rsidR="00D90CB2" w:rsidRPr="00E63F20" w:rsidRDefault="00D90CB2" w:rsidP="00372EBC">
            <w:pPr>
              <w:jc w:val="distribute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見積金額</w:t>
            </w:r>
          </w:p>
        </w:tc>
        <w:tc>
          <w:tcPr>
            <w:tcW w:w="7027" w:type="dxa"/>
            <w:gridSpan w:val="3"/>
          </w:tcPr>
          <w:p w14:paraId="6288BD28" w14:textId="067264F4" w:rsidR="00D90CB2" w:rsidRPr="00E63F20" w:rsidRDefault="00D90CB2" w:rsidP="00D55A89">
            <w:pPr>
              <w:spacing w:beforeLines="50" w:before="218"/>
              <w:rPr>
                <w:sz w:val="24"/>
                <w:szCs w:val="24"/>
              </w:rPr>
            </w:pPr>
            <w:r w:rsidRPr="00E63F20">
              <w:rPr>
                <w:rFonts w:hAnsi="ＭＳ 明朝" w:hint="eastAsia"/>
                <w:spacing w:val="10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E63F20" w:rsidRPr="00E63F20" w14:paraId="37356794" w14:textId="77777777" w:rsidTr="005A7711">
        <w:trPr>
          <w:cantSplit/>
          <w:trHeight w:val="1151"/>
          <w:jc w:val="center"/>
        </w:trPr>
        <w:tc>
          <w:tcPr>
            <w:tcW w:w="8954" w:type="dxa"/>
            <w:gridSpan w:val="5"/>
          </w:tcPr>
          <w:p w14:paraId="177CE3C4" w14:textId="3DCA8998" w:rsidR="00D90CB2" w:rsidRDefault="00560E58" w:rsidP="00CE7B5C">
            <w:pPr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次</w:t>
            </w:r>
            <w:r w:rsidR="00D90CB2" w:rsidRPr="00E63F20">
              <w:rPr>
                <w:rFonts w:hint="eastAsia"/>
                <w:sz w:val="24"/>
                <w:szCs w:val="24"/>
              </w:rPr>
              <w:t>に該当す</w:t>
            </w:r>
            <w:r w:rsidRPr="00E63F20">
              <w:rPr>
                <w:rFonts w:hint="eastAsia"/>
                <w:sz w:val="24"/>
                <w:szCs w:val="24"/>
              </w:rPr>
              <w:t>る場合は、□にレ印を付けてください。</w:t>
            </w:r>
          </w:p>
          <w:p w14:paraId="6E330AE2" w14:textId="70990671" w:rsidR="008417ED" w:rsidRPr="00E63F20" w:rsidRDefault="00D90CB2" w:rsidP="00CE7B5C">
            <w:pPr>
              <w:ind w:left="246" w:hangingChars="100" w:hanging="246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□　労働者災害補償保険法</w:t>
            </w:r>
            <w:r w:rsidR="00560E58" w:rsidRPr="00E63F20">
              <w:rPr>
                <w:rFonts w:hint="eastAsia"/>
                <w:sz w:val="24"/>
                <w:szCs w:val="24"/>
              </w:rPr>
              <w:t>その</w:t>
            </w:r>
            <w:r w:rsidRPr="00E63F20">
              <w:rPr>
                <w:rFonts w:hint="eastAsia"/>
                <w:sz w:val="24"/>
                <w:szCs w:val="24"/>
              </w:rPr>
              <w:t>他の法令による</w:t>
            </w:r>
            <w:r w:rsidR="005653BB" w:rsidRPr="00E63F20">
              <w:rPr>
                <w:rFonts w:hint="eastAsia"/>
                <w:sz w:val="24"/>
                <w:szCs w:val="24"/>
              </w:rPr>
              <w:t>補聴器の</w:t>
            </w:r>
            <w:r w:rsidRPr="00E63F20">
              <w:rPr>
                <w:rFonts w:hint="eastAsia"/>
                <w:sz w:val="24"/>
                <w:szCs w:val="24"/>
              </w:rPr>
              <w:t>購入</w:t>
            </w:r>
            <w:r w:rsidR="005653BB" w:rsidRPr="00E63F20">
              <w:rPr>
                <w:rFonts w:hint="eastAsia"/>
                <w:sz w:val="24"/>
                <w:szCs w:val="24"/>
              </w:rPr>
              <w:t>に係る</w:t>
            </w:r>
            <w:r w:rsidRPr="00E63F20">
              <w:rPr>
                <w:rFonts w:hint="eastAsia"/>
                <w:sz w:val="24"/>
                <w:szCs w:val="24"/>
              </w:rPr>
              <w:t>助成を受けていません。</w:t>
            </w:r>
          </w:p>
        </w:tc>
      </w:tr>
      <w:tr w:rsidR="00E63F20" w:rsidRPr="00E63F20" w14:paraId="41CB9D56" w14:textId="77777777" w:rsidTr="00D55A89">
        <w:trPr>
          <w:cantSplit/>
          <w:trHeight w:val="2210"/>
          <w:jc w:val="center"/>
        </w:trPr>
        <w:tc>
          <w:tcPr>
            <w:tcW w:w="702" w:type="dxa"/>
            <w:textDirection w:val="tbRlV"/>
            <w:vAlign w:val="center"/>
          </w:tcPr>
          <w:p w14:paraId="3ACBDC03" w14:textId="5D6742B0" w:rsidR="005A7711" w:rsidRPr="00E63F20" w:rsidRDefault="005A7711" w:rsidP="005A7711">
            <w:pPr>
              <w:ind w:left="123" w:hangingChars="50" w:hanging="123"/>
              <w:jc w:val="center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8252" w:type="dxa"/>
            <w:gridSpan w:val="4"/>
            <w:vAlign w:val="center"/>
          </w:tcPr>
          <w:p w14:paraId="784F3FDC" w14:textId="216F4934" w:rsidR="005A7711" w:rsidRPr="00E63F20" w:rsidRDefault="005A7711" w:rsidP="00CE7B5C">
            <w:pPr>
              <w:ind w:left="123" w:hangingChars="50" w:hanging="123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１</w:t>
            </w:r>
            <w:r w:rsidRPr="00E63F20">
              <w:rPr>
                <w:rFonts w:hint="eastAsia"/>
                <w:sz w:val="24"/>
                <w:szCs w:val="24"/>
              </w:rPr>
              <w:t xml:space="preserve"> </w:t>
            </w:r>
            <w:r w:rsidRPr="00E63F20">
              <w:rPr>
                <w:rFonts w:hint="eastAsia"/>
                <w:sz w:val="24"/>
                <w:szCs w:val="24"/>
              </w:rPr>
              <w:t>日本耳鼻咽喉科頭頸部外科学会</w:t>
            </w:r>
            <w:r w:rsidR="005E39C1">
              <w:rPr>
                <w:rFonts w:hint="eastAsia"/>
                <w:sz w:val="24"/>
                <w:szCs w:val="24"/>
              </w:rPr>
              <w:t>の理事長が委嘱した</w:t>
            </w:r>
            <w:r w:rsidRPr="00E63F20">
              <w:rPr>
                <w:rFonts w:hint="eastAsia"/>
                <w:sz w:val="24"/>
                <w:szCs w:val="24"/>
              </w:rPr>
              <w:t>補聴器相談医又は身体障害者福祉法第１５条第１項に規定する医師による意見書</w:t>
            </w:r>
          </w:p>
          <w:p w14:paraId="1351D163" w14:textId="505E7029" w:rsidR="005A7711" w:rsidRPr="00E63F20" w:rsidRDefault="005A7711" w:rsidP="00CE7B5C">
            <w:pPr>
              <w:ind w:left="123" w:hangingChars="50" w:hanging="123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２</w:t>
            </w:r>
            <w:r w:rsidRPr="00E63F20">
              <w:rPr>
                <w:rFonts w:hint="eastAsia"/>
                <w:sz w:val="24"/>
                <w:szCs w:val="24"/>
              </w:rPr>
              <w:t xml:space="preserve"> </w:t>
            </w:r>
            <w:r w:rsidRPr="00E63F20">
              <w:rPr>
                <w:rFonts w:hint="eastAsia"/>
                <w:sz w:val="24"/>
                <w:szCs w:val="24"/>
              </w:rPr>
              <w:t>補聴器の見積書及び内訳書（認定補聴器技能者が在籍する</w:t>
            </w:r>
            <w:r w:rsidR="00D07AB7" w:rsidRPr="00E63F20">
              <w:rPr>
                <w:rFonts w:hint="eastAsia"/>
                <w:sz w:val="24"/>
                <w:szCs w:val="24"/>
              </w:rPr>
              <w:t>店舗で発行されたものに限る。</w:t>
            </w:r>
            <w:r w:rsidR="00543ED9" w:rsidRPr="00E63F20">
              <w:rPr>
                <w:rFonts w:hint="eastAsia"/>
                <w:sz w:val="24"/>
                <w:szCs w:val="24"/>
              </w:rPr>
              <w:t>）</w:t>
            </w:r>
          </w:p>
          <w:p w14:paraId="78787FCC" w14:textId="5C9EDA71" w:rsidR="005A7711" w:rsidRPr="00E63F20" w:rsidRDefault="005A7711" w:rsidP="00CE7B5C">
            <w:pPr>
              <w:ind w:left="123" w:hangingChars="50" w:hanging="123"/>
              <w:rPr>
                <w:sz w:val="24"/>
                <w:szCs w:val="24"/>
              </w:rPr>
            </w:pPr>
            <w:r w:rsidRPr="00E63F20">
              <w:rPr>
                <w:rFonts w:hint="eastAsia"/>
                <w:sz w:val="24"/>
                <w:szCs w:val="24"/>
              </w:rPr>
              <w:t>３</w:t>
            </w:r>
            <w:r w:rsidRPr="00E63F20">
              <w:rPr>
                <w:rFonts w:hint="eastAsia"/>
                <w:sz w:val="24"/>
                <w:szCs w:val="24"/>
              </w:rPr>
              <w:t xml:space="preserve"> </w:t>
            </w:r>
            <w:r w:rsidR="00D07AB7" w:rsidRPr="00E63F20">
              <w:rPr>
                <w:rFonts w:hint="eastAsia"/>
                <w:sz w:val="24"/>
                <w:szCs w:val="24"/>
              </w:rPr>
              <w:t>申請</w:t>
            </w:r>
            <w:r w:rsidRPr="00E63F20">
              <w:rPr>
                <w:rFonts w:hint="eastAsia"/>
                <w:sz w:val="24"/>
                <w:szCs w:val="24"/>
              </w:rPr>
              <w:t>者</w:t>
            </w:r>
            <w:r w:rsidR="00D07AB7" w:rsidRPr="00E63F20">
              <w:rPr>
                <w:rFonts w:hint="eastAsia"/>
                <w:sz w:val="24"/>
                <w:szCs w:val="24"/>
              </w:rPr>
              <w:t>及びその配偶者</w:t>
            </w:r>
            <w:r w:rsidRPr="00E63F20">
              <w:rPr>
                <w:rFonts w:hint="eastAsia"/>
                <w:sz w:val="24"/>
                <w:szCs w:val="24"/>
              </w:rPr>
              <w:t>の</w:t>
            </w:r>
            <w:r w:rsidR="005E39C1">
              <w:rPr>
                <w:rFonts w:hint="eastAsia"/>
                <w:sz w:val="24"/>
                <w:szCs w:val="24"/>
              </w:rPr>
              <w:t>住</w:t>
            </w:r>
            <w:r w:rsidRPr="00E63F20">
              <w:rPr>
                <w:rFonts w:hint="eastAsia"/>
                <w:sz w:val="24"/>
                <w:szCs w:val="24"/>
              </w:rPr>
              <w:t>民税額を確認することができる書類（</w:t>
            </w:r>
            <w:r w:rsidR="00A55BD8">
              <w:rPr>
                <w:rFonts w:hint="eastAsia"/>
                <w:sz w:val="24"/>
                <w:szCs w:val="24"/>
              </w:rPr>
              <w:t>公簿</w:t>
            </w:r>
            <w:r w:rsidRPr="00E63F20">
              <w:rPr>
                <w:rFonts w:hint="eastAsia"/>
                <w:sz w:val="24"/>
                <w:szCs w:val="24"/>
              </w:rPr>
              <w:t>等で確認できない場合に限る。）</w:t>
            </w:r>
          </w:p>
        </w:tc>
      </w:tr>
    </w:tbl>
    <w:p w14:paraId="1CECF079" w14:textId="77777777" w:rsidR="00A55BD8" w:rsidRDefault="00A55BD8" w:rsidP="00F84E91">
      <w:pPr>
        <w:rPr>
          <w:sz w:val="24"/>
          <w:szCs w:val="24"/>
        </w:rPr>
      </w:pPr>
    </w:p>
    <w:tbl>
      <w:tblPr>
        <w:tblpPr w:leftFromText="142" w:rightFromText="142" w:vertAnchor="text" w:horzAnchor="margin" w:tblpY="467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605"/>
      </w:tblGrid>
      <w:tr w:rsidR="00A55BD8" w:rsidRPr="00E63F20" w14:paraId="0D37FF16" w14:textId="77777777" w:rsidTr="00A55BD8">
        <w:trPr>
          <w:trHeight w:val="363"/>
        </w:trPr>
        <w:tc>
          <w:tcPr>
            <w:tcW w:w="2405" w:type="dxa"/>
            <w:vAlign w:val="center"/>
          </w:tcPr>
          <w:p w14:paraId="0256CAB7" w14:textId="1F8A69CE" w:rsidR="00A55BD8" w:rsidRPr="00E63F20" w:rsidRDefault="005E39C1" w:rsidP="00A55BD8">
            <w:pPr>
              <w:spacing w:line="320" w:lineRule="exact"/>
              <w:jc w:val="center"/>
              <w:rPr>
                <w:rFonts w:ascii="Century"/>
                <w:sz w:val="24"/>
                <w:szCs w:val="24"/>
              </w:rPr>
            </w:pPr>
            <w:r>
              <w:rPr>
                <w:rFonts w:hAnsi="ＭＳ 明朝" w:hint="eastAsia"/>
                <w:spacing w:val="10"/>
                <w:sz w:val="24"/>
                <w:szCs w:val="24"/>
              </w:rPr>
              <w:t>住</w:t>
            </w:r>
            <w:r w:rsidR="00A55BD8" w:rsidRPr="00E63F20">
              <w:rPr>
                <w:rFonts w:hAnsi="ＭＳ 明朝" w:hint="eastAsia"/>
                <w:spacing w:val="10"/>
                <w:sz w:val="24"/>
                <w:szCs w:val="24"/>
              </w:rPr>
              <w:t>民税課税状況</w:t>
            </w:r>
          </w:p>
        </w:tc>
        <w:tc>
          <w:tcPr>
            <w:tcW w:w="6605" w:type="dxa"/>
            <w:vAlign w:val="center"/>
          </w:tcPr>
          <w:p w14:paraId="56AB85C7" w14:textId="77777777" w:rsidR="00A55BD8" w:rsidRPr="00E63F20" w:rsidRDefault="00A55BD8" w:rsidP="00A55BD8">
            <w:pPr>
              <w:spacing w:line="360" w:lineRule="atLeast"/>
              <w:ind w:firstLineChars="200" w:firstLine="532"/>
              <w:jc w:val="left"/>
              <w:rPr>
                <w:rFonts w:ascii="Century"/>
                <w:sz w:val="24"/>
                <w:szCs w:val="24"/>
              </w:rPr>
            </w:pPr>
            <w:r w:rsidRPr="00E63F20">
              <w:rPr>
                <w:rFonts w:hAnsi="ＭＳ 明朝" w:hint="eastAsia"/>
                <w:spacing w:val="10"/>
                <w:sz w:val="24"/>
                <w:szCs w:val="24"/>
              </w:rPr>
              <w:t>□課税世帯</w:t>
            </w:r>
            <w:r w:rsidRPr="00E63F20">
              <w:rPr>
                <w:rFonts w:hAnsi="ＭＳ 明朝" w:hint="eastAsia"/>
                <w:spacing w:val="10"/>
                <w:sz w:val="24"/>
                <w:szCs w:val="24"/>
              </w:rPr>
              <w:t xml:space="preserve"> </w:t>
            </w:r>
            <w:r w:rsidRPr="00E63F20">
              <w:rPr>
                <w:rFonts w:hAnsi="ＭＳ 明朝" w:hint="eastAsia"/>
                <w:spacing w:val="10"/>
                <w:sz w:val="24"/>
                <w:szCs w:val="24"/>
              </w:rPr>
              <w:t xml:space="preserve">　</w:t>
            </w:r>
            <w:r w:rsidRPr="00E63F20">
              <w:rPr>
                <w:rFonts w:hAnsi="ＭＳ 明朝" w:hint="eastAsia"/>
                <w:spacing w:val="10"/>
                <w:sz w:val="24"/>
                <w:szCs w:val="24"/>
              </w:rPr>
              <w:t xml:space="preserve"> </w:t>
            </w:r>
            <w:r w:rsidRPr="00E63F20">
              <w:rPr>
                <w:rFonts w:hAnsi="ＭＳ 明朝" w:hint="eastAsia"/>
                <w:spacing w:val="10"/>
                <w:sz w:val="24"/>
                <w:szCs w:val="24"/>
              </w:rPr>
              <w:t xml:space="preserve">□非課税世帯　　　　</w:t>
            </w:r>
          </w:p>
        </w:tc>
      </w:tr>
    </w:tbl>
    <w:p w14:paraId="7DA30FAC" w14:textId="49BE19B4" w:rsidR="00F84E91" w:rsidRPr="00E63F20" w:rsidRDefault="00F84E91" w:rsidP="00F84E91">
      <w:pPr>
        <w:rPr>
          <w:sz w:val="24"/>
          <w:szCs w:val="24"/>
        </w:rPr>
      </w:pPr>
      <w:r w:rsidRPr="00E63F20">
        <w:rPr>
          <w:rFonts w:hint="eastAsia"/>
          <w:sz w:val="24"/>
          <w:szCs w:val="24"/>
        </w:rPr>
        <w:t>以下は市役所使用欄です。</w:t>
      </w:r>
    </w:p>
    <w:sectPr w:rsidR="00F84E91" w:rsidRPr="00E63F20" w:rsidSect="0079353A">
      <w:pgSz w:w="11906" w:h="16838" w:code="9"/>
      <w:pgMar w:top="1418" w:right="1418" w:bottom="1418" w:left="1418" w:header="851" w:footer="992" w:gutter="0"/>
      <w:cols w:space="425"/>
      <w:docGrid w:type="linesAndChars" w:linePitch="43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96D6" w14:textId="77777777" w:rsidR="00CF1F27" w:rsidRDefault="00CF1F27" w:rsidP="00C65BB7">
      <w:r>
        <w:separator/>
      </w:r>
    </w:p>
  </w:endnote>
  <w:endnote w:type="continuationSeparator" w:id="0">
    <w:p w14:paraId="266DD196" w14:textId="77777777" w:rsidR="00CF1F27" w:rsidRDefault="00CF1F27" w:rsidP="00C6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57F5" w14:textId="77777777" w:rsidR="00CF1F27" w:rsidRDefault="00CF1F27" w:rsidP="00C65BB7">
      <w:r>
        <w:separator/>
      </w:r>
    </w:p>
  </w:footnote>
  <w:footnote w:type="continuationSeparator" w:id="0">
    <w:p w14:paraId="7759E4EC" w14:textId="77777777" w:rsidR="00CF1F27" w:rsidRDefault="00CF1F27" w:rsidP="00C65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36CD9"/>
    <w:multiLevelType w:val="hybridMultilevel"/>
    <w:tmpl w:val="EAE4CBE2"/>
    <w:lvl w:ilvl="0" w:tplc="8CCCFF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8"/>
  <w:drawingGridVerticalSpacing w:val="437"/>
  <w:displayHorizontalDrawingGridEvery w:val="0"/>
  <w:characterSpacingControl w:val="compressPunctuation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90"/>
    <w:rsid w:val="00031B74"/>
    <w:rsid w:val="00077905"/>
    <w:rsid w:val="00091FE2"/>
    <w:rsid w:val="000946B3"/>
    <w:rsid w:val="000D55E7"/>
    <w:rsid w:val="000E1271"/>
    <w:rsid w:val="00101691"/>
    <w:rsid w:val="00123183"/>
    <w:rsid w:val="00163726"/>
    <w:rsid w:val="001A2B98"/>
    <w:rsid w:val="001C0110"/>
    <w:rsid w:val="001F3390"/>
    <w:rsid w:val="0021095A"/>
    <w:rsid w:val="00252FB6"/>
    <w:rsid w:val="002913FC"/>
    <w:rsid w:val="00295128"/>
    <w:rsid w:val="002D306C"/>
    <w:rsid w:val="00301C1C"/>
    <w:rsid w:val="00303A2E"/>
    <w:rsid w:val="00335BDF"/>
    <w:rsid w:val="0037279A"/>
    <w:rsid w:val="00372EBC"/>
    <w:rsid w:val="00377D81"/>
    <w:rsid w:val="00395428"/>
    <w:rsid w:val="003E0AE0"/>
    <w:rsid w:val="00410751"/>
    <w:rsid w:val="00434C52"/>
    <w:rsid w:val="004356EA"/>
    <w:rsid w:val="00497C76"/>
    <w:rsid w:val="004F0D09"/>
    <w:rsid w:val="005267C9"/>
    <w:rsid w:val="005434E2"/>
    <w:rsid w:val="00543ED9"/>
    <w:rsid w:val="00553947"/>
    <w:rsid w:val="00560E58"/>
    <w:rsid w:val="005653BB"/>
    <w:rsid w:val="00577D55"/>
    <w:rsid w:val="005837AD"/>
    <w:rsid w:val="005A7711"/>
    <w:rsid w:val="005E39C1"/>
    <w:rsid w:val="005F5D83"/>
    <w:rsid w:val="006618B4"/>
    <w:rsid w:val="00693A2B"/>
    <w:rsid w:val="006B374C"/>
    <w:rsid w:val="006E1B79"/>
    <w:rsid w:val="006E28BF"/>
    <w:rsid w:val="007040D5"/>
    <w:rsid w:val="00706030"/>
    <w:rsid w:val="00756A61"/>
    <w:rsid w:val="00767D68"/>
    <w:rsid w:val="0079353A"/>
    <w:rsid w:val="008121FC"/>
    <w:rsid w:val="00822419"/>
    <w:rsid w:val="008346AA"/>
    <w:rsid w:val="008417ED"/>
    <w:rsid w:val="00855F6C"/>
    <w:rsid w:val="008C269A"/>
    <w:rsid w:val="00980712"/>
    <w:rsid w:val="00985EDC"/>
    <w:rsid w:val="009B00CF"/>
    <w:rsid w:val="009B633E"/>
    <w:rsid w:val="00A50503"/>
    <w:rsid w:val="00A55BD8"/>
    <w:rsid w:val="00A84983"/>
    <w:rsid w:val="00A90BD9"/>
    <w:rsid w:val="00AC2789"/>
    <w:rsid w:val="00AE2ADB"/>
    <w:rsid w:val="00B04F04"/>
    <w:rsid w:val="00B2358F"/>
    <w:rsid w:val="00B4450B"/>
    <w:rsid w:val="00B66E57"/>
    <w:rsid w:val="00B769F2"/>
    <w:rsid w:val="00BC2D1E"/>
    <w:rsid w:val="00BD3F35"/>
    <w:rsid w:val="00BF15E7"/>
    <w:rsid w:val="00C0324D"/>
    <w:rsid w:val="00C65BB7"/>
    <w:rsid w:val="00C90B4D"/>
    <w:rsid w:val="00C93F97"/>
    <w:rsid w:val="00CE7A3B"/>
    <w:rsid w:val="00CE7B5C"/>
    <w:rsid w:val="00CF1F27"/>
    <w:rsid w:val="00CF69C1"/>
    <w:rsid w:val="00D07AB7"/>
    <w:rsid w:val="00D26CA6"/>
    <w:rsid w:val="00D55A89"/>
    <w:rsid w:val="00D90CB2"/>
    <w:rsid w:val="00E15B06"/>
    <w:rsid w:val="00E50DC6"/>
    <w:rsid w:val="00E63F20"/>
    <w:rsid w:val="00EB36F0"/>
    <w:rsid w:val="00EC4ECD"/>
    <w:rsid w:val="00EC60B9"/>
    <w:rsid w:val="00EE65F1"/>
    <w:rsid w:val="00F26FE5"/>
    <w:rsid w:val="00F67749"/>
    <w:rsid w:val="00F70D6D"/>
    <w:rsid w:val="00F84E91"/>
    <w:rsid w:val="00FA21A9"/>
    <w:rsid w:val="00FC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5FC251"/>
  <w15:docId w15:val="{C8A9FFAB-66DF-4C63-B218-FE5D5A5C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6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BB7"/>
  </w:style>
  <w:style w:type="paragraph" w:styleId="a7">
    <w:name w:val="footer"/>
    <w:basedOn w:val="a"/>
    <w:link w:val="a8"/>
    <w:uiPriority w:val="99"/>
    <w:unhideWhenUsed/>
    <w:rsid w:val="00C6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BB7"/>
  </w:style>
  <w:style w:type="paragraph" w:styleId="a9">
    <w:name w:val="Note Heading"/>
    <w:basedOn w:val="a"/>
    <w:next w:val="a"/>
    <w:link w:val="aa"/>
    <w:semiHidden/>
    <w:rsid w:val="006B374C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記 (文字)"/>
    <w:basedOn w:val="a0"/>
    <w:link w:val="a9"/>
    <w:semiHidden/>
    <w:rsid w:val="006B374C"/>
    <w:rPr>
      <w:rFonts w:ascii="ＭＳ 明朝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50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050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F0D0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F0D0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F0D0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F0D0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F0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優太 12096</dc:creator>
  <cp:lastModifiedBy>佐伯 景子</cp:lastModifiedBy>
  <cp:revision>6</cp:revision>
  <cp:lastPrinted>2025-03-05T05:15:00Z</cp:lastPrinted>
  <dcterms:created xsi:type="dcterms:W3CDTF">2025-01-08T04:40:00Z</dcterms:created>
  <dcterms:modified xsi:type="dcterms:W3CDTF">2025-03-05T05:45:00Z</dcterms:modified>
</cp:coreProperties>
</file>